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088" w:type="dxa"/>
        <w:tblLayout w:type="fixed"/>
        <w:tblCellMar>
          <w:left w:w="0" w:type="dxa"/>
          <w:right w:w="0" w:type="dxa"/>
        </w:tblCellMar>
        <w:tblLook w:val="01E0" w:firstRow="1" w:lastRow="1" w:firstColumn="1" w:lastColumn="1" w:noHBand="0" w:noVBand="0"/>
      </w:tblPr>
      <w:tblGrid>
        <w:gridCol w:w="7088"/>
      </w:tblGrid>
      <w:tr w:rsidR="002171DE" w:rsidRPr="00C65821" w14:paraId="7C05ACE4" w14:textId="77777777">
        <w:trPr>
          <w:trHeight w:val="2712"/>
        </w:trPr>
        <w:tc>
          <w:tcPr>
            <w:tcW w:w="7088" w:type="dxa"/>
          </w:tcPr>
          <w:p w14:paraId="5E19C376" w14:textId="2B190A4E" w:rsidR="00177263" w:rsidRPr="007870F5" w:rsidRDefault="00F3230E" w:rsidP="00177263">
            <w:r>
              <w:t>Nævnenes Hus</w:t>
            </w:r>
          </w:p>
          <w:p w14:paraId="1D6C6F38" w14:textId="5F9E2FDA" w:rsidR="00177263" w:rsidRPr="007870F5" w:rsidRDefault="00F3230E" w:rsidP="00177263">
            <w:r>
              <w:t>Toldboden 2</w:t>
            </w:r>
          </w:p>
          <w:p w14:paraId="63F379A7" w14:textId="5E07D773" w:rsidR="00177263" w:rsidRPr="007870F5" w:rsidRDefault="00F3230E" w:rsidP="00177263">
            <w:r>
              <w:t>8800 Viborg</w:t>
            </w:r>
          </w:p>
          <w:p w14:paraId="1151C573" w14:textId="77777777" w:rsidR="00177263" w:rsidRPr="007870F5" w:rsidRDefault="00177263" w:rsidP="00177263"/>
          <w:p w14:paraId="1CF45C1C" w14:textId="1A611778" w:rsidR="00177263" w:rsidRPr="007870F5" w:rsidRDefault="00177263" w:rsidP="00177263"/>
          <w:p w14:paraId="19CE0C65" w14:textId="77777777" w:rsidR="00177263" w:rsidRPr="007870F5" w:rsidRDefault="00177263" w:rsidP="00177263"/>
          <w:p w14:paraId="1D23A88B" w14:textId="1AA40840" w:rsidR="00C65821" w:rsidRPr="00C65821" w:rsidRDefault="00177263" w:rsidP="00177263">
            <w:r>
              <w:t xml:space="preserve">Høringssvaret sendt elektronisk til </w:t>
            </w:r>
            <w:hyperlink r:id="rId8" w:history="1">
              <w:r w:rsidR="00F3230E" w:rsidRPr="00293A1C">
                <w:rPr>
                  <w:rStyle w:val="Hyperlink"/>
                </w:rPr>
                <w:t>jura@naevneneshus.dk</w:t>
              </w:r>
            </w:hyperlink>
            <w:r w:rsidR="00F3230E">
              <w:t xml:space="preserve"> sagsnr. 24/05869</w:t>
            </w:r>
            <w:r w:rsidR="007348B6">
              <w:t xml:space="preserve"> </w:t>
            </w:r>
          </w:p>
        </w:tc>
      </w:tr>
    </w:tbl>
    <w:p w14:paraId="5961DCD1" w14:textId="4A2AC99B" w:rsidR="00177263" w:rsidRDefault="00776A80" w:rsidP="00D2294D">
      <w:pPr>
        <w:tabs>
          <w:tab w:val="left" w:pos="2430"/>
        </w:tabs>
        <w:outlineLvl w:val="0"/>
        <w:rPr>
          <w:b/>
          <w:bCs/>
          <w:lang w:eastAsia="da-DK"/>
        </w:rPr>
      </w:pPr>
      <w:r>
        <w:rPr>
          <w:b/>
          <w:bCs/>
          <w:lang w:eastAsia="da-DK"/>
        </w:rPr>
        <w:tab/>
      </w:r>
    </w:p>
    <w:p w14:paraId="6A0F81BB" w14:textId="198D3D5F" w:rsidR="00F15C5E" w:rsidRDefault="007870F5" w:rsidP="00F15C5E">
      <w:pPr>
        <w:rPr>
          <w:b/>
          <w:bCs/>
          <w:lang w:eastAsia="da-DK"/>
        </w:rPr>
      </w:pPr>
      <w:r w:rsidRPr="007870F5">
        <w:rPr>
          <w:b/>
          <w:bCs/>
          <w:lang w:eastAsia="da-DK"/>
        </w:rPr>
        <w:t xml:space="preserve">Høring over udkast til </w:t>
      </w:r>
      <w:r w:rsidR="00F3230E">
        <w:rPr>
          <w:b/>
          <w:bCs/>
          <w:lang w:eastAsia="da-DK"/>
        </w:rPr>
        <w:t xml:space="preserve">bekendtgørelse om behandling af klager vedrørende vedvarende energianlæg og fastsættelse af frister i Energiklagenævnet </w:t>
      </w:r>
    </w:p>
    <w:p w14:paraId="3C9DA3B0" w14:textId="77777777" w:rsidR="007870F5" w:rsidRDefault="007870F5" w:rsidP="00F15C5E"/>
    <w:p w14:paraId="646B9F2D" w14:textId="39F7E715" w:rsidR="00C04918" w:rsidRPr="008855D0" w:rsidRDefault="007870F5" w:rsidP="00F15C5E">
      <w:pPr>
        <w:rPr>
          <w:szCs w:val="18"/>
        </w:rPr>
      </w:pPr>
      <w:r w:rsidRPr="008855D0">
        <w:rPr>
          <w:szCs w:val="18"/>
        </w:rPr>
        <w:t xml:space="preserve">Landbrug &amp; Fødevarer har modtaget </w:t>
      </w:r>
      <w:r w:rsidR="0087467A" w:rsidRPr="008855D0">
        <w:rPr>
          <w:szCs w:val="18"/>
        </w:rPr>
        <w:t xml:space="preserve">udkast til </w:t>
      </w:r>
      <w:r w:rsidR="00F3230E" w:rsidRPr="008855D0">
        <w:rPr>
          <w:szCs w:val="18"/>
        </w:rPr>
        <w:t xml:space="preserve">bekendtgørelse om behandling af klager vedrørende vedvarende energianlæg og fastsættelse af frister i Energiklagenævnet d. 2. juli 2024. </w:t>
      </w:r>
      <w:r w:rsidRPr="008855D0">
        <w:rPr>
          <w:szCs w:val="18"/>
        </w:rPr>
        <w:t xml:space="preserve">Vores bemærkninger til høringsudkastet følger nedenfor. </w:t>
      </w:r>
    </w:p>
    <w:p w14:paraId="4FC8A18F" w14:textId="77777777" w:rsidR="0087467A" w:rsidRDefault="0087467A" w:rsidP="00F15C5E"/>
    <w:p w14:paraId="7D1B12C5" w14:textId="19CA07DE" w:rsidR="00DE02AF" w:rsidRPr="00DE02AF" w:rsidRDefault="00F3230E" w:rsidP="00F15C5E">
      <w:pPr>
        <w:rPr>
          <w:b/>
          <w:bCs/>
        </w:rPr>
      </w:pPr>
      <w:r>
        <w:rPr>
          <w:b/>
          <w:bCs/>
        </w:rPr>
        <w:t xml:space="preserve">Smidig klageproces afgørende for nødvendig VE-udbygning </w:t>
      </w:r>
    </w:p>
    <w:p w14:paraId="6EE342D6" w14:textId="5CA5C698" w:rsidR="00F3230E" w:rsidRDefault="00F3230E" w:rsidP="00F15C5E">
      <w:r>
        <w:t xml:space="preserve">Med </w:t>
      </w:r>
      <w:r w:rsidR="00541E6A">
        <w:t xml:space="preserve">udkastet til bekendtgørelse foreslås nye regler for Energiklagenævnets håndtering af klager ifm. opstilling af vedvarende energianlæg. Helt </w:t>
      </w:r>
      <w:r w:rsidR="0016400C">
        <w:t xml:space="preserve">overordnet drejer det sig om, hvordan sager behandles ifm. klager og en ny bemyndigelse for hvilke frister Energiklagenævnet kan fastsætte i en given klagesag. </w:t>
      </w:r>
    </w:p>
    <w:p w14:paraId="1BDE2864" w14:textId="77777777" w:rsidR="0016400C" w:rsidRDefault="0016400C" w:rsidP="00F15C5E"/>
    <w:p w14:paraId="503A6833" w14:textId="3B1CF04A" w:rsidR="0016400C" w:rsidRPr="00465D78" w:rsidRDefault="0016400C" w:rsidP="00F15C5E">
      <w:pPr>
        <w:rPr>
          <w:b/>
          <w:bCs/>
        </w:rPr>
      </w:pPr>
      <w:r w:rsidRPr="00465D78">
        <w:rPr>
          <w:b/>
          <w:bCs/>
        </w:rPr>
        <w:t>Vedvarende energianlæg</w:t>
      </w:r>
    </w:p>
    <w:p w14:paraId="21A64CE2" w14:textId="4EBD903A" w:rsidR="0016400C" w:rsidRDefault="0016400C" w:rsidP="00F15C5E">
      <w:r>
        <w:t xml:space="preserve">Fremover skal Energiklagenævnet begrænse sin prøvelse til de forhold, der er klaget over. En klagesag skal således ikke åbnes helt op på ny, hvis der indgives klage over projektet. I stedet skal hensynet til behovet for etablering af vedvarende energianlæg indgå med betydelig vægt i de respektive prøvelser. </w:t>
      </w:r>
    </w:p>
    <w:p w14:paraId="5BFAFEED" w14:textId="77777777" w:rsidR="0016400C" w:rsidRDefault="0016400C" w:rsidP="00F15C5E"/>
    <w:p w14:paraId="3255D248" w14:textId="2BC3F6B0" w:rsidR="0016400C" w:rsidRDefault="0016400C" w:rsidP="00F15C5E">
      <w:r>
        <w:t xml:space="preserve">Landbrug &amp; Fødevarer bakker op om denne tilgang til klager ifm. opstilling af vedvarende energianlæg. Klagesager bør således </w:t>
      </w:r>
      <w:r w:rsidR="00465D78">
        <w:t xml:space="preserve">ikke forlænges </w:t>
      </w:r>
      <w:r w:rsidR="00123BE6">
        <w:t xml:space="preserve">unødigt ved at åbne hele sagen op, hvis et klagepunkt vedrører et specifikt element, som kan behandles uafhængigt af sagen i øvrigt. </w:t>
      </w:r>
    </w:p>
    <w:p w14:paraId="5D914804" w14:textId="77777777" w:rsidR="00123BE6" w:rsidRDefault="00123BE6" w:rsidP="00F15C5E"/>
    <w:p w14:paraId="6231BC4B" w14:textId="3DE41A07" w:rsidR="00123BE6" w:rsidRPr="00123BE6" w:rsidRDefault="00123BE6" w:rsidP="00F15C5E">
      <w:pPr>
        <w:rPr>
          <w:b/>
          <w:bCs/>
        </w:rPr>
      </w:pPr>
      <w:r w:rsidRPr="00123BE6">
        <w:rPr>
          <w:b/>
          <w:bCs/>
        </w:rPr>
        <w:t>Frister</w:t>
      </w:r>
    </w:p>
    <w:p w14:paraId="7C4A1DE8" w14:textId="3F878608" w:rsidR="00123BE6" w:rsidRDefault="00123BE6" w:rsidP="00F15C5E">
      <w:r>
        <w:t xml:space="preserve">Energiklagenævnet kan med bekendtgørelsesudkastet sætte frister for fremlæggelse af oplysninger, tilvejebringelse af dokumentation og afgivelse af udtalelser fra klager, opstiller, berørte myndigheder og eksterne sagkyndige. Nævnet kan ydermere afvise sager, hvis disse frister ikke overholdes. Endelig kan Energiklagenævnet beslutte, at en klager ikke kan fremsætte yderligere klagepunkter og øvrige parter ikke fremkomme med yderligere oplysninger, når sagen vurderes tilstrækkeligt oplyst. </w:t>
      </w:r>
    </w:p>
    <w:p w14:paraId="02006D3F" w14:textId="77777777" w:rsidR="00123BE6" w:rsidRDefault="00123BE6" w:rsidP="00F15C5E"/>
    <w:p w14:paraId="743B613E" w14:textId="6BE52961" w:rsidR="00D2294D" w:rsidRDefault="00123BE6" w:rsidP="00F15C5E">
      <w:r>
        <w:t xml:space="preserve">Igen forholder Landbrug &amp; Fødevarer sig positivt til bekendtgørelsesforslaget, så projekterne ikke henlægger pga. mangelfulde og måske endda ubegrundede klager. Det forudsætter naturligvis, at Energiklagenævnet gør brug af deres bemyndigelse til at fastsætte frister. </w:t>
      </w:r>
    </w:p>
    <w:p w14:paraId="03094BE1" w14:textId="77777777" w:rsidR="00123BE6" w:rsidRPr="00123BE6" w:rsidRDefault="00123BE6" w:rsidP="00F15C5E"/>
    <w:p w14:paraId="0411D6A5" w14:textId="77777777" w:rsidR="00D2294D" w:rsidRDefault="00D2294D" w:rsidP="00D2294D">
      <w:bookmarkStart w:id="0" w:name="SD_LAN_SincerelyBrev"/>
      <w:r w:rsidRPr="00C52F25">
        <w:t xml:space="preserve">Landbrug &amp; Fødevarer vil gerne forbeholde sig muligheden for at vende tilbage med yderligere kommentarer, hvis vi finder behov for dette. Ønskes ovenstående uddybet er </w:t>
      </w:r>
      <w:r>
        <w:t>Energistyrelsen</w:t>
      </w:r>
      <w:r w:rsidRPr="00C52F25">
        <w:t xml:space="preserve"> velkommen til at rette henvendelse til undertegnede.</w:t>
      </w:r>
    </w:p>
    <w:p w14:paraId="6051D9E8" w14:textId="77777777" w:rsidR="00177263" w:rsidRDefault="00177263" w:rsidP="00C65821"/>
    <w:p w14:paraId="7E11D853" w14:textId="5A25343C" w:rsidR="00C65821" w:rsidRDefault="00C65821" w:rsidP="00C65821">
      <w:r w:rsidRPr="00C65821">
        <w:lastRenderedPageBreak/>
        <w:t>Med venlig hilsen</w:t>
      </w:r>
      <w:bookmarkEnd w:id="0"/>
    </w:p>
    <w:p w14:paraId="7F265122" w14:textId="77777777" w:rsidR="00C65821" w:rsidRPr="002C03B5" w:rsidRDefault="00C65821" w:rsidP="00C65821"/>
    <w:p w14:paraId="7C037404" w14:textId="77777777" w:rsidR="00C65821" w:rsidRPr="002C03B5" w:rsidRDefault="00C65821" w:rsidP="00C65821">
      <w:pPr>
        <w:jc w:val="both"/>
        <w:rPr>
          <w:bCs/>
          <w:szCs w:val="18"/>
        </w:rPr>
      </w:pPr>
      <w:r w:rsidRPr="002C03B5">
        <w:rPr>
          <w:bCs/>
          <w:szCs w:val="18"/>
        </w:rPr>
        <w:t>Simon Horsholt</w:t>
      </w:r>
    </w:p>
    <w:p w14:paraId="2B86C899" w14:textId="045EF6B2" w:rsidR="00C65821" w:rsidRPr="002C03B5" w:rsidRDefault="00D2294D" w:rsidP="00C65821">
      <w:pPr>
        <w:jc w:val="both"/>
        <w:rPr>
          <w:szCs w:val="18"/>
        </w:rPr>
      </w:pPr>
      <w:r>
        <w:rPr>
          <w:szCs w:val="18"/>
        </w:rPr>
        <w:t xml:space="preserve">Chefkonsulent </w:t>
      </w:r>
    </w:p>
    <w:p w14:paraId="6CCA54E5" w14:textId="77777777" w:rsidR="00C65821" w:rsidRPr="009720D1" w:rsidRDefault="00C65821" w:rsidP="00C65821">
      <w:pPr>
        <w:jc w:val="both"/>
        <w:rPr>
          <w:szCs w:val="18"/>
          <w:lang w:val="de-DE"/>
        </w:rPr>
      </w:pPr>
      <w:r w:rsidRPr="009720D1">
        <w:rPr>
          <w:szCs w:val="18"/>
          <w:lang w:val="de-DE"/>
        </w:rPr>
        <w:t xml:space="preserve">Klima &amp; </w:t>
      </w:r>
      <w:proofErr w:type="spellStart"/>
      <w:r w:rsidRPr="009720D1">
        <w:rPr>
          <w:szCs w:val="18"/>
          <w:lang w:val="de-DE"/>
        </w:rPr>
        <w:t>Energi</w:t>
      </w:r>
      <w:proofErr w:type="spellEnd"/>
    </w:p>
    <w:p w14:paraId="2927C1B0" w14:textId="77777777" w:rsidR="00C65821" w:rsidRPr="00946668" w:rsidRDefault="00C65821" w:rsidP="00C65821">
      <w:pPr>
        <w:jc w:val="both"/>
        <w:rPr>
          <w:szCs w:val="18"/>
          <w:lang w:val="de-DE"/>
        </w:rPr>
      </w:pPr>
      <w:r w:rsidRPr="00946668">
        <w:rPr>
          <w:szCs w:val="18"/>
          <w:lang w:val="de-DE"/>
        </w:rPr>
        <w:t>M +45 2785 2384</w:t>
      </w:r>
    </w:p>
    <w:p w14:paraId="3E70D073" w14:textId="73C53DB3" w:rsidR="00027904" w:rsidRPr="007348B6" w:rsidRDefault="00C65821" w:rsidP="007348B6">
      <w:pPr>
        <w:jc w:val="both"/>
        <w:rPr>
          <w:sz w:val="16"/>
          <w:lang w:val="de-DE"/>
        </w:rPr>
      </w:pPr>
      <w:r w:rsidRPr="00946668">
        <w:rPr>
          <w:szCs w:val="18"/>
          <w:lang w:val="de-DE"/>
        </w:rPr>
        <w:t xml:space="preserve">E </w:t>
      </w:r>
      <w:hyperlink r:id="rId9" w:history="1">
        <w:r w:rsidRPr="00946668">
          <w:rPr>
            <w:rStyle w:val="Hyperlink"/>
            <w:szCs w:val="18"/>
            <w:lang w:val="de-DE"/>
          </w:rPr>
          <w:t>simh@lf.dk</w:t>
        </w:r>
      </w:hyperlink>
      <w:r w:rsidRPr="00F55298">
        <w:rPr>
          <w:sz w:val="16"/>
          <w:lang w:val="de-DE"/>
        </w:rPr>
        <w:t xml:space="preserve"> </w:t>
      </w:r>
    </w:p>
    <w:sectPr w:rsidR="00027904" w:rsidRPr="007348B6" w:rsidSect="00F6450C">
      <w:headerReference w:type="default" r:id="rId10"/>
      <w:footerReference w:type="default" r:id="rId11"/>
      <w:headerReference w:type="first" r:id="rId12"/>
      <w:footerReference w:type="first" r:id="rId13"/>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D1A4" w14:textId="77777777" w:rsidR="00E14EFB" w:rsidRDefault="00E14EFB">
      <w:r>
        <w:separator/>
      </w:r>
    </w:p>
  </w:endnote>
  <w:endnote w:type="continuationSeparator" w:id="0">
    <w:p w14:paraId="4DCB0B0C" w14:textId="77777777" w:rsidR="00E14EFB" w:rsidRDefault="00E1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BEA4" w14:textId="77777777" w:rsidR="002B04F1" w:rsidRDefault="00096B0D">
    <w:pPr>
      <w:pStyle w:val="Sidefod"/>
    </w:pPr>
    <w:bookmarkStart w:id="3" w:name="bmkFilename02"/>
    <w:r>
      <w:t xml:space="preserve"> </w:t>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7E47" w14:textId="77777777" w:rsidR="002B04F1" w:rsidRDefault="00096B0D">
    <w:pPr>
      <w:pStyle w:val="Sidefod"/>
    </w:pPr>
    <w:bookmarkStart w:id="11" w:name="bmkFilename"/>
    <w:r>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318A" w14:textId="77777777" w:rsidR="00E14EFB" w:rsidRDefault="00E14EFB">
      <w:r>
        <w:separator/>
      </w:r>
    </w:p>
  </w:footnote>
  <w:footnote w:type="continuationSeparator" w:id="0">
    <w:p w14:paraId="42E5F5DA" w14:textId="77777777" w:rsidR="00E14EFB" w:rsidRDefault="00E1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9898" w14:textId="77777777" w:rsidR="00524027" w:rsidRDefault="00C65821" w:rsidP="005F0AD0">
    <w:pPr>
      <w:pStyle w:val="Template-DatoogRef"/>
      <w:rPr>
        <w:rStyle w:val="Sidetal"/>
      </w:rPr>
    </w:pPr>
    <w:bookmarkStart w:id="1" w:name="SD_LAN_Page_N1"/>
    <w:r>
      <w:t>Side</w:t>
    </w:r>
    <w:bookmarkEnd w:id="1"/>
    <w:r w:rsidR="00524027">
      <w:rPr>
        <w:rStyle w:val="Sidetal"/>
      </w:rPr>
      <w:t xml:space="preserve"> </w:t>
    </w:r>
    <w:r w:rsidR="00524027">
      <w:rPr>
        <w:rStyle w:val="Sidetal"/>
      </w:rPr>
      <w:fldChar w:fldCharType="begin"/>
    </w:r>
    <w:r w:rsidR="00524027">
      <w:rPr>
        <w:rStyle w:val="Sidetal"/>
      </w:rPr>
      <w:instrText xml:space="preserve"> PAGE </w:instrText>
    </w:r>
    <w:r w:rsidR="00524027">
      <w:rPr>
        <w:rStyle w:val="Sidetal"/>
      </w:rPr>
      <w:fldChar w:fldCharType="separate"/>
    </w:r>
    <w:r w:rsidR="00027904">
      <w:rPr>
        <w:rStyle w:val="Sidetal"/>
      </w:rPr>
      <w:t>2</w:t>
    </w:r>
    <w:r w:rsidR="00524027">
      <w:rPr>
        <w:rStyle w:val="Sidetal"/>
      </w:rPr>
      <w:fldChar w:fldCharType="end"/>
    </w:r>
    <w:r w:rsidR="00524027">
      <w:rPr>
        <w:rStyle w:val="Sidetal"/>
      </w:rPr>
      <w:t xml:space="preserve"> </w:t>
    </w:r>
    <w:bookmarkStart w:id="2" w:name="SD_LAN_Of_N1"/>
    <w:r>
      <w:t>af</w:t>
    </w:r>
    <w:bookmarkEnd w:id="2"/>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CD2A41">
      <w:rPr>
        <w:rStyle w:val="Sidetal"/>
      </w:rPr>
      <w:t>1</w:t>
    </w:r>
    <w:r w:rsidR="00C22B04">
      <w:rPr>
        <w:rStyle w:val="Sidetal"/>
        <w:noProof w:val="0"/>
      </w:rPr>
      <w:fldChar w:fldCharType="end"/>
    </w:r>
  </w:p>
  <w:p w14:paraId="17D9E6C6" w14:textId="77777777" w:rsidR="00524027" w:rsidRPr="0098048A" w:rsidRDefault="00C65821" w:rsidP="005F0AD0">
    <w:pPr>
      <w:pStyle w:val="Template-DatoogRef"/>
    </w:pPr>
    <w:r>
      <w:drawing>
        <wp:anchor distT="0" distB="0" distL="114300" distR="114300" simplePos="0" relativeHeight="251659264" behindDoc="0" locked="0" layoutInCell="1" allowOverlap="1" wp14:anchorId="30A5E44F" wp14:editId="673481F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818C" w14:textId="77777777" w:rsidR="00524027" w:rsidRPr="00C65821" w:rsidRDefault="00C65821" w:rsidP="00B10951">
    <w:pPr>
      <w:pStyle w:val="Template-DatoogRef"/>
      <w:tabs>
        <w:tab w:val="clear" w:pos="454"/>
        <w:tab w:val="left" w:pos="540"/>
      </w:tabs>
      <w:rPr>
        <w:vanish/>
      </w:rPr>
    </w:pPr>
    <w:bookmarkStart w:id="4" w:name="SD_LAN_Ref"/>
    <w:bookmarkStart w:id="5" w:name="HIF_SD_FLD_Ref"/>
    <w:r w:rsidRPr="00C65821">
      <w:rPr>
        <w:vanish/>
      </w:rPr>
      <w:t>Ref</w:t>
    </w:r>
    <w:bookmarkEnd w:id="4"/>
    <w:r w:rsidR="00524027" w:rsidRPr="00C65821">
      <w:rPr>
        <w:vanish/>
      </w:rPr>
      <w:tab/>
    </w:r>
    <w:bookmarkStart w:id="6" w:name="SD_FLD_Ref"/>
    <w:bookmarkEnd w:id="6"/>
  </w:p>
  <w:p w14:paraId="1872B338" w14:textId="7201E843" w:rsidR="005E3858" w:rsidRPr="00C65821" w:rsidRDefault="00C65821" w:rsidP="00B10951">
    <w:pPr>
      <w:pStyle w:val="Template-DatoogRef"/>
      <w:tabs>
        <w:tab w:val="clear" w:pos="454"/>
        <w:tab w:val="left" w:pos="540"/>
      </w:tabs>
    </w:pPr>
    <w:bookmarkStart w:id="7" w:name="SD_LAN_Date"/>
    <w:bookmarkStart w:id="8" w:name="HIF_SD_FLD_DocumentDate"/>
    <w:bookmarkEnd w:id="5"/>
    <w:r w:rsidRPr="00C65821">
      <w:t>Dato</w:t>
    </w:r>
    <w:bookmarkEnd w:id="7"/>
    <w:r w:rsidR="005A3DA2" w:rsidRPr="00C65821">
      <w:tab/>
    </w:r>
    <w:r w:rsidR="00F3230E">
      <w:t>21</w:t>
    </w:r>
    <w:r w:rsidR="007870F5">
      <w:t>.</w:t>
    </w:r>
    <w:r w:rsidR="00F3230E">
      <w:t xml:space="preserve"> august</w:t>
    </w:r>
    <w:r w:rsidR="007870F5">
      <w:t xml:space="preserve"> 202</w:t>
    </w:r>
    <w:r w:rsidR="005E3858">
      <w:t>4</w:t>
    </w:r>
  </w:p>
  <w:p w14:paraId="235F10BD" w14:textId="77777777" w:rsidR="00524027" w:rsidRDefault="00C65821" w:rsidP="00B10951">
    <w:pPr>
      <w:pStyle w:val="Template-DatoogRef"/>
      <w:tabs>
        <w:tab w:val="clear" w:pos="454"/>
        <w:tab w:val="left" w:pos="540"/>
      </w:tabs>
      <w:rPr>
        <w:rStyle w:val="Sidetal"/>
      </w:rPr>
    </w:pPr>
    <w:bookmarkStart w:id="9" w:name="SD_LAN_Page"/>
    <w:bookmarkEnd w:id="8"/>
    <w:r>
      <w:t>Side</w:t>
    </w:r>
    <w:bookmarkEnd w:id="9"/>
    <w:r w:rsidR="00524027">
      <w:tab/>
    </w:r>
    <w:r w:rsidR="00524027">
      <w:rPr>
        <w:rStyle w:val="Sidetal"/>
      </w:rPr>
      <w:fldChar w:fldCharType="begin"/>
    </w:r>
    <w:r w:rsidR="00524027">
      <w:rPr>
        <w:rStyle w:val="Sidetal"/>
      </w:rPr>
      <w:instrText xml:space="preserve"> PAGE </w:instrText>
    </w:r>
    <w:r w:rsidR="00524027">
      <w:rPr>
        <w:rStyle w:val="Sidetal"/>
      </w:rPr>
      <w:fldChar w:fldCharType="separate"/>
    </w:r>
    <w:r w:rsidR="00873A61">
      <w:rPr>
        <w:rStyle w:val="Sidetal"/>
      </w:rPr>
      <w:t>1</w:t>
    </w:r>
    <w:r w:rsidR="00524027">
      <w:rPr>
        <w:rStyle w:val="Sidetal"/>
      </w:rPr>
      <w:fldChar w:fldCharType="end"/>
    </w:r>
    <w:r w:rsidR="00524027">
      <w:rPr>
        <w:rStyle w:val="Sidetal"/>
      </w:rPr>
      <w:t xml:space="preserve"> </w:t>
    </w:r>
    <w:bookmarkStart w:id="10" w:name="SD_LAN_Of"/>
    <w:r>
      <w:rPr>
        <w:rStyle w:val="Sidetal"/>
      </w:rPr>
      <w:t>af</w:t>
    </w:r>
    <w:bookmarkEnd w:id="10"/>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873A61">
      <w:rPr>
        <w:rStyle w:val="Sidetal"/>
      </w:rPr>
      <w:t>1</w:t>
    </w:r>
    <w:r w:rsidR="00C22B04">
      <w:rPr>
        <w:rStyle w:val="Sidetal"/>
        <w:noProof w:val="0"/>
      </w:rPr>
      <w:fldChar w:fldCharType="end"/>
    </w:r>
  </w:p>
  <w:p w14:paraId="1111F3A9" w14:textId="77777777" w:rsidR="00524027" w:rsidRDefault="00C65821" w:rsidP="00B46C1D">
    <w:pPr>
      <w:pStyle w:val="Template-DatoogRef"/>
    </w:pPr>
    <w:r>
      <w:drawing>
        <wp:anchor distT="0" distB="0" distL="114300" distR="114300" simplePos="0" relativeHeight="251655168" behindDoc="0" locked="0" layoutInCell="1" allowOverlap="1" wp14:anchorId="7ABC8658" wp14:editId="2D7AE7B0">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7216" behindDoc="0" locked="0" layoutInCell="1" allowOverlap="1" wp14:anchorId="646BB833" wp14:editId="13866EF2">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275AFB67" wp14:editId="686B6ED0">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D93CD8"/>
    <w:multiLevelType w:val="multilevel"/>
    <w:tmpl w:val="57E8F124"/>
    <w:lvl w:ilvl="0">
      <w:start w:val="1"/>
      <w:numFmt w:val="decimal"/>
      <w:pStyle w:val="Opstilling-talellerbog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552" w:hanging="1134"/>
      </w:pPr>
      <w:rPr>
        <w:rFonts w:hint="default"/>
      </w:rPr>
    </w:lvl>
    <w:lvl w:ilvl="5">
      <w:start w:val="1"/>
      <w:numFmt w:val="decimal"/>
      <w:lvlText w:val="%1.%2.%3.%4.%5.%6."/>
      <w:lvlJc w:val="left"/>
      <w:pPr>
        <w:ind w:left="2722" w:hanging="130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1249AC"/>
    <w:multiLevelType w:val="multilevel"/>
    <w:tmpl w:val="241A77AC"/>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5"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20"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2764781">
    <w:abstractNumId w:val="16"/>
  </w:num>
  <w:num w:numId="2" w16cid:durableId="209194839">
    <w:abstractNumId w:val="12"/>
  </w:num>
  <w:num w:numId="3" w16cid:durableId="709645953">
    <w:abstractNumId w:val="15"/>
  </w:num>
  <w:num w:numId="4" w16cid:durableId="1252735378">
    <w:abstractNumId w:val="9"/>
  </w:num>
  <w:num w:numId="5" w16cid:durableId="880364969">
    <w:abstractNumId w:val="7"/>
  </w:num>
  <w:num w:numId="6" w16cid:durableId="250236341">
    <w:abstractNumId w:val="6"/>
  </w:num>
  <w:num w:numId="7" w16cid:durableId="1931623357">
    <w:abstractNumId w:val="5"/>
  </w:num>
  <w:num w:numId="8" w16cid:durableId="1895120098">
    <w:abstractNumId w:val="4"/>
  </w:num>
  <w:num w:numId="9" w16cid:durableId="1143304004">
    <w:abstractNumId w:val="8"/>
  </w:num>
  <w:num w:numId="10" w16cid:durableId="123932177">
    <w:abstractNumId w:val="3"/>
  </w:num>
  <w:num w:numId="11" w16cid:durableId="934555526">
    <w:abstractNumId w:val="2"/>
  </w:num>
  <w:num w:numId="12" w16cid:durableId="51854288">
    <w:abstractNumId w:val="1"/>
  </w:num>
  <w:num w:numId="13" w16cid:durableId="1617978890">
    <w:abstractNumId w:val="0"/>
  </w:num>
  <w:num w:numId="14" w16cid:durableId="1258056567">
    <w:abstractNumId w:val="19"/>
  </w:num>
  <w:num w:numId="15" w16cid:durableId="1499999538">
    <w:abstractNumId w:val="20"/>
  </w:num>
  <w:num w:numId="16" w16cid:durableId="579676133">
    <w:abstractNumId w:val="17"/>
  </w:num>
  <w:num w:numId="17" w16cid:durableId="729695614">
    <w:abstractNumId w:val="10"/>
  </w:num>
  <w:num w:numId="18" w16cid:durableId="649166402">
    <w:abstractNumId w:val="13"/>
  </w:num>
  <w:num w:numId="19" w16cid:durableId="517039371">
    <w:abstractNumId w:val="18"/>
  </w:num>
  <w:num w:numId="20" w16cid:durableId="1850942174">
    <w:abstractNumId w:val="14"/>
  </w:num>
  <w:num w:numId="21" w16cid:durableId="1245145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1"/>
    <w:rsid w:val="000011A5"/>
    <w:rsid w:val="000035B8"/>
    <w:rsid w:val="00016601"/>
    <w:rsid w:val="00027904"/>
    <w:rsid w:val="0003600F"/>
    <w:rsid w:val="000421D4"/>
    <w:rsid w:val="00051A09"/>
    <w:rsid w:val="00056AC6"/>
    <w:rsid w:val="00062F4D"/>
    <w:rsid w:val="00066058"/>
    <w:rsid w:val="00080662"/>
    <w:rsid w:val="00096B0D"/>
    <w:rsid w:val="000C519F"/>
    <w:rsid w:val="000D008A"/>
    <w:rsid w:val="000D6E63"/>
    <w:rsid w:val="000F20D5"/>
    <w:rsid w:val="000F3269"/>
    <w:rsid w:val="00111662"/>
    <w:rsid w:val="00123BE6"/>
    <w:rsid w:val="0012489C"/>
    <w:rsid w:val="00126E57"/>
    <w:rsid w:val="001400EE"/>
    <w:rsid w:val="00153477"/>
    <w:rsid w:val="0016400C"/>
    <w:rsid w:val="00177263"/>
    <w:rsid w:val="00185F35"/>
    <w:rsid w:val="00192812"/>
    <w:rsid w:val="001A56B9"/>
    <w:rsid w:val="001B007C"/>
    <w:rsid w:val="001C03B7"/>
    <w:rsid w:val="001D44CA"/>
    <w:rsid w:val="001E5D33"/>
    <w:rsid w:val="001F37C7"/>
    <w:rsid w:val="00202882"/>
    <w:rsid w:val="00211E50"/>
    <w:rsid w:val="002171DE"/>
    <w:rsid w:val="00224155"/>
    <w:rsid w:val="00240B96"/>
    <w:rsid w:val="002446C4"/>
    <w:rsid w:val="00296404"/>
    <w:rsid w:val="002B04F1"/>
    <w:rsid w:val="002B3310"/>
    <w:rsid w:val="002B333A"/>
    <w:rsid w:val="002C03B5"/>
    <w:rsid w:val="002C5CA8"/>
    <w:rsid w:val="002E3181"/>
    <w:rsid w:val="002E326D"/>
    <w:rsid w:val="002E6355"/>
    <w:rsid w:val="002F2D9E"/>
    <w:rsid w:val="00310532"/>
    <w:rsid w:val="003319A5"/>
    <w:rsid w:val="00333F9E"/>
    <w:rsid w:val="00344252"/>
    <w:rsid w:val="0034562A"/>
    <w:rsid w:val="0034673A"/>
    <w:rsid w:val="00350BCE"/>
    <w:rsid w:val="0035212E"/>
    <w:rsid w:val="00365A96"/>
    <w:rsid w:val="0038124B"/>
    <w:rsid w:val="003E6170"/>
    <w:rsid w:val="00401BCA"/>
    <w:rsid w:val="00413AD8"/>
    <w:rsid w:val="00423F85"/>
    <w:rsid w:val="0042418A"/>
    <w:rsid w:val="004262A3"/>
    <w:rsid w:val="0043074C"/>
    <w:rsid w:val="00431024"/>
    <w:rsid w:val="00442075"/>
    <w:rsid w:val="00445E4E"/>
    <w:rsid w:val="00456FB7"/>
    <w:rsid w:val="00465D78"/>
    <w:rsid w:val="00476D06"/>
    <w:rsid w:val="004775B6"/>
    <w:rsid w:val="00485A71"/>
    <w:rsid w:val="004867F5"/>
    <w:rsid w:val="004A5EA7"/>
    <w:rsid w:val="004B06B2"/>
    <w:rsid w:val="004F0651"/>
    <w:rsid w:val="005001B3"/>
    <w:rsid w:val="00504494"/>
    <w:rsid w:val="00507099"/>
    <w:rsid w:val="005154C0"/>
    <w:rsid w:val="00524027"/>
    <w:rsid w:val="00527484"/>
    <w:rsid w:val="00541E6A"/>
    <w:rsid w:val="00543D1C"/>
    <w:rsid w:val="00545F55"/>
    <w:rsid w:val="005579E2"/>
    <w:rsid w:val="00564020"/>
    <w:rsid w:val="00570BB3"/>
    <w:rsid w:val="00574F04"/>
    <w:rsid w:val="005802EE"/>
    <w:rsid w:val="00580616"/>
    <w:rsid w:val="00591040"/>
    <w:rsid w:val="005A3DA2"/>
    <w:rsid w:val="005A4CD6"/>
    <w:rsid w:val="005B4A5D"/>
    <w:rsid w:val="005C059C"/>
    <w:rsid w:val="005E3858"/>
    <w:rsid w:val="005E6CB9"/>
    <w:rsid w:val="005F0AD0"/>
    <w:rsid w:val="005F2B36"/>
    <w:rsid w:val="005F44CF"/>
    <w:rsid w:val="00632D5E"/>
    <w:rsid w:val="00667817"/>
    <w:rsid w:val="006769ED"/>
    <w:rsid w:val="006841C8"/>
    <w:rsid w:val="006A241B"/>
    <w:rsid w:val="006A42AC"/>
    <w:rsid w:val="006B3BC5"/>
    <w:rsid w:val="006C56C2"/>
    <w:rsid w:val="006E694D"/>
    <w:rsid w:val="00710C08"/>
    <w:rsid w:val="007152C8"/>
    <w:rsid w:val="0072025D"/>
    <w:rsid w:val="00720F58"/>
    <w:rsid w:val="007348B6"/>
    <w:rsid w:val="00736658"/>
    <w:rsid w:val="007459DD"/>
    <w:rsid w:val="007478FC"/>
    <w:rsid w:val="00752E7D"/>
    <w:rsid w:val="00775D4B"/>
    <w:rsid w:val="00776A80"/>
    <w:rsid w:val="00780E02"/>
    <w:rsid w:val="007870F5"/>
    <w:rsid w:val="0079338B"/>
    <w:rsid w:val="007955B4"/>
    <w:rsid w:val="007A485D"/>
    <w:rsid w:val="007C103D"/>
    <w:rsid w:val="007C71AD"/>
    <w:rsid w:val="007D3C0A"/>
    <w:rsid w:val="007E6167"/>
    <w:rsid w:val="007E7B85"/>
    <w:rsid w:val="008100AD"/>
    <w:rsid w:val="00817326"/>
    <w:rsid w:val="00825C68"/>
    <w:rsid w:val="008315EC"/>
    <w:rsid w:val="00852A4A"/>
    <w:rsid w:val="008560DE"/>
    <w:rsid w:val="0086009C"/>
    <w:rsid w:val="00863559"/>
    <w:rsid w:val="00873A61"/>
    <w:rsid w:val="0087467A"/>
    <w:rsid w:val="00880CB0"/>
    <w:rsid w:val="00881840"/>
    <w:rsid w:val="00882E64"/>
    <w:rsid w:val="008855D0"/>
    <w:rsid w:val="00886B29"/>
    <w:rsid w:val="008D17F6"/>
    <w:rsid w:val="008E725D"/>
    <w:rsid w:val="008F40A2"/>
    <w:rsid w:val="008F5CDB"/>
    <w:rsid w:val="00920FC0"/>
    <w:rsid w:val="00930E78"/>
    <w:rsid w:val="009508BA"/>
    <w:rsid w:val="009578FC"/>
    <w:rsid w:val="009642B0"/>
    <w:rsid w:val="009720D1"/>
    <w:rsid w:val="0098048A"/>
    <w:rsid w:val="009A06B6"/>
    <w:rsid w:val="009A6CED"/>
    <w:rsid w:val="009C3A4A"/>
    <w:rsid w:val="009D3340"/>
    <w:rsid w:val="009D7DE4"/>
    <w:rsid w:val="009E4466"/>
    <w:rsid w:val="009F27A2"/>
    <w:rsid w:val="00A3746B"/>
    <w:rsid w:val="00A54257"/>
    <w:rsid w:val="00A62032"/>
    <w:rsid w:val="00A65530"/>
    <w:rsid w:val="00A9634D"/>
    <w:rsid w:val="00A976EB"/>
    <w:rsid w:val="00AA6CAE"/>
    <w:rsid w:val="00AB69F0"/>
    <w:rsid w:val="00AC326E"/>
    <w:rsid w:val="00AD2536"/>
    <w:rsid w:val="00AF7D75"/>
    <w:rsid w:val="00B03CE7"/>
    <w:rsid w:val="00B10951"/>
    <w:rsid w:val="00B172E1"/>
    <w:rsid w:val="00B22D5D"/>
    <w:rsid w:val="00B24CF1"/>
    <w:rsid w:val="00B46C1D"/>
    <w:rsid w:val="00B46D34"/>
    <w:rsid w:val="00B55410"/>
    <w:rsid w:val="00B6061E"/>
    <w:rsid w:val="00B80BB7"/>
    <w:rsid w:val="00B86F03"/>
    <w:rsid w:val="00B9610D"/>
    <w:rsid w:val="00B97408"/>
    <w:rsid w:val="00BA2C8D"/>
    <w:rsid w:val="00BA4998"/>
    <w:rsid w:val="00BA56DF"/>
    <w:rsid w:val="00BC3C7C"/>
    <w:rsid w:val="00BD2777"/>
    <w:rsid w:val="00BD3512"/>
    <w:rsid w:val="00BD35D4"/>
    <w:rsid w:val="00BE651A"/>
    <w:rsid w:val="00BE7FBE"/>
    <w:rsid w:val="00C04918"/>
    <w:rsid w:val="00C22B04"/>
    <w:rsid w:val="00C26A25"/>
    <w:rsid w:val="00C31DB0"/>
    <w:rsid w:val="00C32859"/>
    <w:rsid w:val="00C4049F"/>
    <w:rsid w:val="00C52A59"/>
    <w:rsid w:val="00C65821"/>
    <w:rsid w:val="00C67CAD"/>
    <w:rsid w:val="00C72226"/>
    <w:rsid w:val="00C74796"/>
    <w:rsid w:val="00C769F5"/>
    <w:rsid w:val="00C771A8"/>
    <w:rsid w:val="00C77BB1"/>
    <w:rsid w:val="00C81E3F"/>
    <w:rsid w:val="00CA0509"/>
    <w:rsid w:val="00CA1A06"/>
    <w:rsid w:val="00CB2BD0"/>
    <w:rsid w:val="00CB2C21"/>
    <w:rsid w:val="00CB3973"/>
    <w:rsid w:val="00CC1723"/>
    <w:rsid w:val="00CC6637"/>
    <w:rsid w:val="00CD2A41"/>
    <w:rsid w:val="00CE187B"/>
    <w:rsid w:val="00CF367C"/>
    <w:rsid w:val="00D2294D"/>
    <w:rsid w:val="00D27834"/>
    <w:rsid w:val="00D3791D"/>
    <w:rsid w:val="00D40AC8"/>
    <w:rsid w:val="00D6015A"/>
    <w:rsid w:val="00D703E2"/>
    <w:rsid w:val="00D77AEF"/>
    <w:rsid w:val="00DA2FDA"/>
    <w:rsid w:val="00DC3E1B"/>
    <w:rsid w:val="00DC4955"/>
    <w:rsid w:val="00DD3B88"/>
    <w:rsid w:val="00DD4A87"/>
    <w:rsid w:val="00DD572A"/>
    <w:rsid w:val="00DE02AF"/>
    <w:rsid w:val="00DE6A38"/>
    <w:rsid w:val="00DE6B67"/>
    <w:rsid w:val="00DF4463"/>
    <w:rsid w:val="00E0163A"/>
    <w:rsid w:val="00E1331B"/>
    <w:rsid w:val="00E14B72"/>
    <w:rsid w:val="00E14EFB"/>
    <w:rsid w:val="00E25583"/>
    <w:rsid w:val="00E645F6"/>
    <w:rsid w:val="00E649FA"/>
    <w:rsid w:val="00E77EF6"/>
    <w:rsid w:val="00E9513F"/>
    <w:rsid w:val="00EB4DB5"/>
    <w:rsid w:val="00EC093F"/>
    <w:rsid w:val="00EC2F7F"/>
    <w:rsid w:val="00EC40E6"/>
    <w:rsid w:val="00EC4708"/>
    <w:rsid w:val="00ED6812"/>
    <w:rsid w:val="00EF0CC7"/>
    <w:rsid w:val="00EF1556"/>
    <w:rsid w:val="00EF36FB"/>
    <w:rsid w:val="00EF55BE"/>
    <w:rsid w:val="00EF7BE7"/>
    <w:rsid w:val="00F15C5E"/>
    <w:rsid w:val="00F20CFC"/>
    <w:rsid w:val="00F231CE"/>
    <w:rsid w:val="00F31319"/>
    <w:rsid w:val="00F31779"/>
    <w:rsid w:val="00F3230E"/>
    <w:rsid w:val="00F354D3"/>
    <w:rsid w:val="00F46C57"/>
    <w:rsid w:val="00F504FF"/>
    <w:rsid w:val="00F611F9"/>
    <w:rsid w:val="00F6450C"/>
    <w:rsid w:val="00F64DA4"/>
    <w:rsid w:val="00F6757D"/>
    <w:rsid w:val="00F82D3E"/>
    <w:rsid w:val="00FA62CB"/>
    <w:rsid w:val="00FC3857"/>
    <w:rsid w:val="00FF0A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1DF1"/>
  <w15:docId w15:val="{2F0E3767-FADD-48B9-AD0C-DDD8CE45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8" w:unhideWhenUsed="1"/>
    <w:lsdException w:name="macro" w:semiHidden="1" w:uiPriority="9" w:unhideWhenUsed="1"/>
    <w:lsdException w:name="toa heading" w:semiHidden="1" w:uiPriority="8"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A"/>
    <w:pPr>
      <w:spacing w:line="280" w:lineRule="atLeast"/>
    </w:pPr>
    <w:rPr>
      <w:rFonts w:ascii="Arial" w:hAnsi="Arial"/>
      <w:sz w:val="18"/>
      <w:szCs w:val="24"/>
      <w:lang w:eastAsia="en-US"/>
    </w:rPr>
  </w:style>
  <w:style w:type="paragraph" w:styleId="Overskrift1">
    <w:name w:val="heading 1"/>
    <w:basedOn w:val="Normal"/>
    <w:next w:val="Normal"/>
    <w:uiPriority w:val="1"/>
    <w:qFormat/>
    <w:rsid w:val="0098048A"/>
    <w:pPr>
      <w:outlineLvl w:val="0"/>
    </w:pPr>
    <w:rPr>
      <w:rFonts w:cs="Arial"/>
      <w:b/>
      <w:bCs/>
      <w:szCs w:val="32"/>
    </w:rPr>
  </w:style>
  <w:style w:type="paragraph" w:styleId="Overskrift2">
    <w:name w:val="heading 2"/>
    <w:basedOn w:val="Normal"/>
    <w:next w:val="Normal"/>
    <w:uiPriority w:val="1"/>
    <w:qFormat/>
    <w:rsid w:val="0098048A"/>
    <w:pPr>
      <w:outlineLvl w:val="1"/>
    </w:pPr>
    <w:rPr>
      <w:rFonts w:cs="Arial"/>
      <w:b/>
      <w:bCs/>
      <w:iCs/>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
    <w:semiHidden/>
    <w:rsid w:val="005802EE"/>
    <w:pPr>
      <w:spacing w:after="120"/>
      <w:ind w:left="1440" w:right="1440"/>
    </w:pPr>
  </w:style>
  <w:style w:type="paragraph" w:styleId="Brdtekst">
    <w:name w:val="Body Text"/>
    <w:basedOn w:val="Normal"/>
    <w:uiPriority w:val="9"/>
    <w:semiHidden/>
    <w:rsid w:val="005802EE"/>
    <w:pPr>
      <w:spacing w:after="120"/>
    </w:pPr>
  </w:style>
  <w:style w:type="paragraph" w:styleId="Brdtekst2">
    <w:name w:val="Body Text 2"/>
    <w:basedOn w:val="Normal"/>
    <w:uiPriority w:val="9"/>
    <w:semiHidden/>
    <w:rsid w:val="005802EE"/>
    <w:pPr>
      <w:spacing w:after="120" w:line="480" w:lineRule="auto"/>
    </w:pPr>
  </w:style>
  <w:style w:type="paragraph" w:styleId="Brdtekst3">
    <w:name w:val="Body Text 3"/>
    <w:basedOn w:val="Normal"/>
    <w:uiPriority w:val="9"/>
    <w:semiHidden/>
    <w:rsid w:val="005802EE"/>
    <w:pPr>
      <w:spacing w:after="120"/>
    </w:pPr>
    <w:rPr>
      <w:sz w:val="16"/>
      <w:szCs w:val="16"/>
    </w:rPr>
  </w:style>
  <w:style w:type="paragraph" w:styleId="Brdtekst-frstelinjeindrykning1">
    <w:name w:val="Body Text First Indent"/>
    <w:basedOn w:val="Brdtekst"/>
    <w:uiPriority w:val="9"/>
    <w:semiHidden/>
    <w:rsid w:val="005802EE"/>
    <w:pPr>
      <w:ind w:firstLine="210"/>
    </w:pPr>
  </w:style>
  <w:style w:type="paragraph" w:styleId="Brdtekstindrykning">
    <w:name w:val="Body Text Indent"/>
    <w:basedOn w:val="Normal"/>
    <w:uiPriority w:val="9"/>
    <w:semiHidden/>
    <w:rsid w:val="005802EE"/>
    <w:pPr>
      <w:spacing w:after="120"/>
      <w:ind w:left="283"/>
    </w:pPr>
  </w:style>
  <w:style w:type="paragraph" w:styleId="Brdtekst-frstelinjeindrykning2">
    <w:name w:val="Body Text First Indent 2"/>
    <w:basedOn w:val="Brdtekstindrykning"/>
    <w:uiPriority w:val="9"/>
    <w:semiHidden/>
    <w:rsid w:val="005802EE"/>
    <w:pPr>
      <w:ind w:firstLine="210"/>
    </w:pPr>
  </w:style>
  <w:style w:type="paragraph" w:styleId="Brdtekstindrykning2">
    <w:name w:val="Body Text Indent 2"/>
    <w:basedOn w:val="Normal"/>
    <w:uiPriority w:val="9"/>
    <w:semiHidden/>
    <w:rsid w:val="005802EE"/>
    <w:pPr>
      <w:spacing w:after="120" w:line="480" w:lineRule="auto"/>
      <w:ind w:left="283"/>
    </w:pPr>
  </w:style>
  <w:style w:type="paragraph" w:styleId="Brdtekstindrykning3">
    <w:name w:val="Body Text Indent 3"/>
    <w:basedOn w:val="Normal"/>
    <w:uiPriority w:val="9"/>
    <w:semiHidden/>
    <w:rsid w:val="005802EE"/>
    <w:pPr>
      <w:spacing w:after="120"/>
      <w:ind w:left="283"/>
    </w:pPr>
    <w:rPr>
      <w:sz w:val="16"/>
      <w:szCs w:val="16"/>
    </w:rPr>
  </w:style>
  <w:style w:type="paragraph" w:styleId="Billedtekst">
    <w:name w:val="caption"/>
    <w:basedOn w:val="Normal"/>
    <w:next w:val="Normal"/>
    <w:uiPriority w:val="9"/>
    <w:semiHidden/>
    <w:qFormat/>
    <w:rsid w:val="005802EE"/>
    <w:rPr>
      <w:b/>
      <w:bCs/>
      <w:sz w:val="16"/>
      <w:szCs w:val="20"/>
    </w:rPr>
  </w:style>
  <w:style w:type="paragraph" w:styleId="Sluthilsen">
    <w:name w:val="Closing"/>
    <w:basedOn w:val="Normal"/>
    <w:uiPriority w:val="9"/>
    <w:semiHidden/>
    <w:rsid w:val="005802EE"/>
    <w:pPr>
      <w:ind w:left="4252"/>
    </w:pPr>
  </w:style>
  <w:style w:type="paragraph" w:styleId="Dato">
    <w:name w:val="Date"/>
    <w:basedOn w:val="Normal"/>
    <w:next w:val="Normal"/>
    <w:uiPriority w:val="9"/>
    <w:semiHidden/>
    <w:rsid w:val="005802EE"/>
  </w:style>
  <w:style w:type="paragraph" w:styleId="Mailsignatur">
    <w:name w:val="E-mail Signature"/>
    <w:basedOn w:val="Normal"/>
    <w:uiPriority w:val="9"/>
    <w:semiHidden/>
    <w:rsid w:val="005802EE"/>
  </w:style>
  <w:style w:type="character" w:styleId="Fremhv">
    <w:name w:val="Emphasis"/>
    <w:uiPriority w:val="9"/>
    <w:semiHidden/>
    <w:qFormat/>
    <w:rsid w:val="005802EE"/>
    <w:rPr>
      <w:i/>
      <w:iCs/>
    </w:rPr>
  </w:style>
  <w:style w:type="character" w:styleId="Slutnotehenvisning">
    <w:name w:val="endnote reference"/>
    <w:uiPriority w:val="9"/>
    <w:semiHidden/>
    <w:rsid w:val="00062F4D"/>
    <w:rPr>
      <w:rFonts w:ascii="Arial" w:hAnsi="Arial"/>
      <w:sz w:val="14"/>
      <w:vertAlign w:val="superscript"/>
    </w:rPr>
  </w:style>
  <w:style w:type="paragraph" w:styleId="Slutnotetekst">
    <w:name w:val="endnote text"/>
    <w:basedOn w:val="Normal"/>
    <w:uiPriority w:val="9"/>
    <w:semiHidden/>
    <w:rsid w:val="005802EE"/>
    <w:pPr>
      <w:spacing w:line="180" w:lineRule="atLeast"/>
    </w:pPr>
    <w:rPr>
      <w:sz w:val="14"/>
      <w:szCs w:val="20"/>
    </w:rPr>
  </w:style>
  <w:style w:type="paragraph" w:styleId="Modtageradresse">
    <w:name w:val="envelope address"/>
    <w:basedOn w:val="Normal"/>
    <w:uiPriority w:val="9"/>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uiPriority w:val="9"/>
    <w:semiHidden/>
    <w:rsid w:val="005802EE"/>
    <w:rPr>
      <w:rFonts w:cs="Arial"/>
      <w:szCs w:val="20"/>
    </w:rPr>
  </w:style>
  <w:style w:type="character" w:styleId="Fodnotehenvisning">
    <w:name w:val="footnote reference"/>
    <w:uiPriority w:val="9"/>
    <w:semiHidden/>
    <w:rsid w:val="00062F4D"/>
    <w:rPr>
      <w:rFonts w:ascii="Arial" w:hAnsi="Arial"/>
      <w:sz w:val="14"/>
      <w:vertAlign w:val="superscript"/>
    </w:rPr>
  </w:style>
  <w:style w:type="paragraph" w:styleId="Fodnotetekst">
    <w:name w:val="footnote text"/>
    <w:basedOn w:val="Normal"/>
    <w:uiPriority w:val="9"/>
    <w:semiHidden/>
    <w:rsid w:val="005802EE"/>
    <w:pPr>
      <w:spacing w:line="180" w:lineRule="atLeast"/>
    </w:pPr>
    <w:rPr>
      <w:sz w:val="14"/>
      <w:szCs w:val="20"/>
    </w:rPr>
  </w:style>
  <w:style w:type="character" w:styleId="HTML-akronym">
    <w:name w:val="HTML Acronym"/>
    <w:basedOn w:val="Standardskrifttypeiafsnit"/>
    <w:uiPriority w:val="9"/>
    <w:semiHidden/>
    <w:rsid w:val="005802EE"/>
  </w:style>
  <w:style w:type="paragraph" w:styleId="HTML-adresse">
    <w:name w:val="HTML Address"/>
    <w:basedOn w:val="Normal"/>
    <w:uiPriority w:val="9"/>
    <w:semiHidden/>
    <w:rsid w:val="005802EE"/>
    <w:rPr>
      <w:i/>
      <w:iCs/>
    </w:rPr>
  </w:style>
  <w:style w:type="character" w:styleId="HTML-citat">
    <w:name w:val="HTML Cite"/>
    <w:uiPriority w:val="9"/>
    <w:semiHidden/>
    <w:rsid w:val="005802EE"/>
    <w:rPr>
      <w:i/>
      <w:iCs/>
    </w:rPr>
  </w:style>
  <w:style w:type="character" w:styleId="HTML-kode">
    <w:name w:val="HTML Code"/>
    <w:uiPriority w:val="9"/>
    <w:semiHidden/>
    <w:rsid w:val="005802EE"/>
    <w:rPr>
      <w:rFonts w:ascii="Courier New" w:hAnsi="Courier New" w:cs="Courier New"/>
      <w:sz w:val="20"/>
      <w:szCs w:val="20"/>
    </w:rPr>
  </w:style>
  <w:style w:type="character" w:styleId="HTML-definition">
    <w:name w:val="HTML Definition"/>
    <w:uiPriority w:val="9"/>
    <w:semiHidden/>
    <w:rsid w:val="005802EE"/>
    <w:rPr>
      <w:i/>
      <w:iCs/>
    </w:rPr>
  </w:style>
  <w:style w:type="character" w:styleId="HTML-tastatur">
    <w:name w:val="HTML Keyboard"/>
    <w:uiPriority w:val="9"/>
    <w:semiHidden/>
    <w:rsid w:val="005802EE"/>
    <w:rPr>
      <w:rFonts w:ascii="Courier New" w:hAnsi="Courier New" w:cs="Courier New"/>
      <w:sz w:val="20"/>
      <w:szCs w:val="20"/>
    </w:rPr>
  </w:style>
  <w:style w:type="paragraph" w:styleId="FormateretHTML">
    <w:name w:val="HTML Preformatted"/>
    <w:basedOn w:val="Normal"/>
    <w:uiPriority w:val="9"/>
    <w:semiHidden/>
    <w:rsid w:val="005802EE"/>
    <w:rPr>
      <w:rFonts w:ascii="Courier New" w:hAnsi="Courier New" w:cs="Courier New"/>
      <w:szCs w:val="20"/>
    </w:rPr>
  </w:style>
  <w:style w:type="character" w:styleId="HTML-eksempel">
    <w:name w:val="HTML Sample"/>
    <w:uiPriority w:val="9"/>
    <w:semiHidden/>
    <w:rsid w:val="005802EE"/>
    <w:rPr>
      <w:rFonts w:ascii="Courier New" w:hAnsi="Courier New" w:cs="Courier New"/>
    </w:rPr>
  </w:style>
  <w:style w:type="character" w:styleId="HTML-skrivemaskine">
    <w:name w:val="HTML Typewriter"/>
    <w:uiPriority w:val="9"/>
    <w:semiHidden/>
    <w:rsid w:val="005802EE"/>
    <w:rPr>
      <w:rFonts w:ascii="Courier New" w:hAnsi="Courier New" w:cs="Courier New"/>
      <w:sz w:val="20"/>
      <w:szCs w:val="20"/>
    </w:rPr>
  </w:style>
  <w:style w:type="character" w:styleId="HTML-variabel">
    <w:name w:val="HTML Variable"/>
    <w:uiPriority w:val="9"/>
    <w:semiHidden/>
    <w:rsid w:val="005802EE"/>
    <w:rPr>
      <w:i/>
      <w:iCs/>
    </w:rPr>
  </w:style>
  <w:style w:type="character" w:styleId="Linjenummer">
    <w:name w:val="line number"/>
    <w:basedOn w:val="Standardskrifttypeiafsnit"/>
    <w:uiPriority w:val="9"/>
    <w:semiHidden/>
    <w:rsid w:val="005802EE"/>
  </w:style>
  <w:style w:type="paragraph" w:styleId="Liste">
    <w:name w:val="List"/>
    <w:basedOn w:val="Normal"/>
    <w:uiPriority w:val="9"/>
    <w:semiHidden/>
    <w:rsid w:val="005802EE"/>
    <w:pPr>
      <w:ind w:left="283" w:hanging="283"/>
    </w:pPr>
  </w:style>
  <w:style w:type="paragraph" w:styleId="Liste2">
    <w:name w:val="List 2"/>
    <w:basedOn w:val="Normal"/>
    <w:uiPriority w:val="9"/>
    <w:semiHidden/>
    <w:rsid w:val="005802EE"/>
    <w:pPr>
      <w:ind w:left="566" w:hanging="283"/>
    </w:pPr>
  </w:style>
  <w:style w:type="paragraph" w:styleId="Liste3">
    <w:name w:val="List 3"/>
    <w:basedOn w:val="Normal"/>
    <w:uiPriority w:val="9"/>
    <w:semiHidden/>
    <w:rsid w:val="005802EE"/>
    <w:pPr>
      <w:ind w:left="849" w:hanging="283"/>
    </w:pPr>
  </w:style>
  <w:style w:type="paragraph" w:styleId="Liste4">
    <w:name w:val="List 4"/>
    <w:basedOn w:val="Normal"/>
    <w:uiPriority w:val="9"/>
    <w:semiHidden/>
    <w:rsid w:val="005802EE"/>
    <w:pPr>
      <w:ind w:left="1132" w:hanging="283"/>
    </w:pPr>
  </w:style>
  <w:style w:type="paragraph" w:styleId="Liste5">
    <w:name w:val="List 5"/>
    <w:basedOn w:val="Normal"/>
    <w:uiPriority w:val="9"/>
    <w:semiHidden/>
    <w:rsid w:val="005802EE"/>
    <w:pPr>
      <w:ind w:left="1415" w:hanging="283"/>
    </w:pPr>
  </w:style>
  <w:style w:type="paragraph" w:styleId="Opstilling-punkttegn">
    <w:name w:val="List Bullet"/>
    <w:basedOn w:val="Normal"/>
    <w:uiPriority w:val="2"/>
    <w:qFormat/>
    <w:rsid w:val="0034562A"/>
    <w:pPr>
      <w:numPr>
        <w:numId w:val="20"/>
      </w:numPr>
    </w:pPr>
    <w:rPr>
      <w:sz w:val="20"/>
    </w:rPr>
  </w:style>
  <w:style w:type="paragraph" w:styleId="Opstilling-punkttegn2">
    <w:name w:val="List Bullet 2"/>
    <w:basedOn w:val="Normal"/>
    <w:uiPriority w:val="9"/>
    <w:semiHidden/>
    <w:rsid w:val="005802EE"/>
    <w:pPr>
      <w:numPr>
        <w:numId w:val="5"/>
      </w:numPr>
    </w:pPr>
  </w:style>
  <w:style w:type="paragraph" w:styleId="Opstilling-punkttegn3">
    <w:name w:val="List Bullet 3"/>
    <w:basedOn w:val="Normal"/>
    <w:uiPriority w:val="9"/>
    <w:semiHidden/>
    <w:rsid w:val="005802EE"/>
    <w:pPr>
      <w:numPr>
        <w:numId w:val="6"/>
      </w:numPr>
    </w:pPr>
  </w:style>
  <w:style w:type="paragraph" w:styleId="Opstilling-punkttegn4">
    <w:name w:val="List Bullet 4"/>
    <w:basedOn w:val="Normal"/>
    <w:uiPriority w:val="9"/>
    <w:semiHidden/>
    <w:rsid w:val="005802EE"/>
    <w:pPr>
      <w:numPr>
        <w:numId w:val="7"/>
      </w:numPr>
    </w:pPr>
  </w:style>
  <w:style w:type="paragraph" w:styleId="Opstilling-punkttegn5">
    <w:name w:val="List Bullet 5"/>
    <w:basedOn w:val="Normal"/>
    <w:uiPriority w:val="9"/>
    <w:semiHidden/>
    <w:rsid w:val="005802EE"/>
    <w:pPr>
      <w:numPr>
        <w:numId w:val="8"/>
      </w:numPr>
    </w:pPr>
  </w:style>
  <w:style w:type="paragraph" w:styleId="Opstilling-forts">
    <w:name w:val="List Continue"/>
    <w:basedOn w:val="Normal"/>
    <w:uiPriority w:val="9"/>
    <w:semiHidden/>
    <w:rsid w:val="005802EE"/>
    <w:pPr>
      <w:spacing w:after="120"/>
      <w:ind w:left="283"/>
    </w:pPr>
  </w:style>
  <w:style w:type="paragraph" w:styleId="Opstilling-forts2">
    <w:name w:val="List Continue 2"/>
    <w:basedOn w:val="Normal"/>
    <w:uiPriority w:val="9"/>
    <w:semiHidden/>
    <w:rsid w:val="005802EE"/>
    <w:pPr>
      <w:spacing w:after="120"/>
      <w:ind w:left="566"/>
    </w:pPr>
  </w:style>
  <w:style w:type="paragraph" w:styleId="Opstilling-forts3">
    <w:name w:val="List Continue 3"/>
    <w:basedOn w:val="Normal"/>
    <w:uiPriority w:val="9"/>
    <w:semiHidden/>
    <w:rsid w:val="005802EE"/>
    <w:pPr>
      <w:spacing w:after="120"/>
      <w:ind w:left="849"/>
    </w:pPr>
  </w:style>
  <w:style w:type="paragraph" w:styleId="Opstilling-forts4">
    <w:name w:val="List Continue 4"/>
    <w:basedOn w:val="Normal"/>
    <w:uiPriority w:val="9"/>
    <w:semiHidden/>
    <w:rsid w:val="005802EE"/>
    <w:pPr>
      <w:spacing w:after="120"/>
      <w:ind w:left="1132"/>
    </w:pPr>
  </w:style>
  <w:style w:type="paragraph" w:styleId="Opstilling-forts5">
    <w:name w:val="List Continue 5"/>
    <w:basedOn w:val="Normal"/>
    <w:uiPriority w:val="9"/>
    <w:semiHidden/>
    <w:rsid w:val="005802EE"/>
    <w:pPr>
      <w:spacing w:after="120"/>
      <w:ind w:left="1415"/>
    </w:pPr>
  </w:style>
  <w:style w:type="paragraph" w:styleId="Opstilling-talellerbogst">
    <w:name w:val="List Number"/>
    <w:basedOn w:val="Normal"/>
    <w:uiPriority w:val="2"/>
    <w:qFormat/>
    <w:rsid w:val="0034562A"/>
    <w:pPr>
      <w:numPr>
        <w:numId w:val="21"/>
      </w:numPr>
    </w:pPr>
    <w:rPr>
      <w:sz w:val="20"/>
    </w:rPr>
  </w:style>
  <w:style w:type="paragraph" w:styleId="Opstilling-talellerbogst2">
    <w:name w:val="List Number 2"/>
    <w:basedOn w:val="Normal"/>
    <w:uiPriority w:val="9"/>
    <w:semiHidden/>
    <w:rsid w:val="005802EE"/>
    <w:pPr>
      <w:numPr>
        <w:numId w:val="10"/>
      </w:numPr>
    </w:pPr>
  </w:style>
  <w:style w:type="paragraph" w:styleId="Opstilling-talellerbogst3">
    <w:name w:val="List Number 3"/>
    <w:basedOn w:val="Normal"/>
    <w:uiPriority w:val="9"/>
    <w:semiHidden/>
    <w:rsid w:val="005802EE"/>
    <w:pPr>
      <w:numPr>
        <w:numId w:val="11"/>
      </w:numPr>
    </w:pPr>
  </w:style>
  <w:style w:type="paragraph" w:styleId="Opstilling-talellerbogst4">
    <w:name w:val="List Number 4"/>
    <w:basedOn w:val="Normal"/>
    <w:uiPriority w:val="9"/>
    <w:semiHidden/>
    <w:rsid w:val="005802EE"/>
    <w:pPr>
      <w:numPr>
        <w:numId w:val="12"/>
      </w:numPr>
    </w:pPr>
  </w:style>
  <w:style w:type="paragraph" w:styleId="Opstilling-talellerbogst5">
    <w:name w:val="List Number 5"/>
    <w:basedOn w:val="Normal"/>
    <w:uiPriority w:val="9"/>
    <w:semiHidden/>
    <w:rsid w:val="005802EE"/>
    <w:pPr>
      <w:numPr>
        <w:numId w:val="13"/>
      </w:numPr>
    </w:pPr>
  </w:style>
  <w:style w:type="paragraph" w:styleId="Brevhoved">
    <w:name w:val="Message Header"/>
    <w:basedOn w:val="Normal"/>
    <w:uiPriority w:val="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8"/>
    <w:semiHidden/>
    <w:rsid w:val="005802EE"/>
    <w:rPr>
      <w:rFonts w:ascii="Times New Roman" w:hAnsi="Times New Roman"/>
      <w:sz w:val="24"/>
    </w:rPr>
  </w:style>
  <w:style w:type="paragraph" w:styleId="Normalindrykning">
    <w:name w:val="Normal Indent"/>
    <w:basedOn w:val="Normal"/>
    <w:uiPriority w:val="8"/>
    <w:semiHidden/>
    <w:rsid w:val="005802EE"/>
    <w:pPr>
      <w:ind w:left="1304"/>
    </w:pPr>
  </w:style>
  <w:style w:type="paragraph" w:styleId="Noteoverskrift">
    <w:name w:val="Note Heading"/>
    <w:basedOn w:val="Normal"/>
    <w:next w:val="Normal"/>
    <w:uiPriority w:val="8"/>
    <w:semiHidden/>
    <w:rsid w:val="005802EE"/>
  </w:style>
  <w:style w:type="paragraph" w:styleId="Almindeligtekst">
    <w:name w:val="Plain Text"/>
    <w:basedOn w:val="Normal"/>
    <w:uiPriority w:val="8"/>
    <w:semiHidden/>
    <w:rsid w:val="005802EE"/>
    <w:rPr>
      <w:rFonts w:ascii="Courier New" w:hAnsi="Courier New" w:cs="Courier New"/>
      <w:szCs w:val="20"/>
    </w:rPr>
  </w:style>
  <w:style w:type="paragraph" w:styleId="Starthilsen">
    <w:name w:val="Salutation"/>
    <w:basedOn w:val="Normal"/>
    <w:next w:val="Normal"/>
    <w:uiPriority w:val="8"/>
    <w:semiHidden/>
    <w:rsid w:val="005802EE"/>
  </w:style>
  <w:style w:type="paragraph" w:styleId="Underskrift">
    <w:name w:val="Signature"/>
    <w:basedOn w:val="Normal"/>
    <w:uiPriority w:val="8"/>
    <w:semiHidden/>
    <w:rsid w:val="005802EE"/>
    <w:pPr>
      <w:ind w:left="4252"/>
    </w:pPr>
  </w:style>
  <w:style w:type="character" w:styleId="Strk">
    <w:name w:val="Strong"/>
    <w:uiPriority w:val="8"/>
    <w:semiHidden/>
    <w:qFormat/>
    <w:rsid w:val="005802EE"/>
    <w:rPr>
      <w:b/>
      <w:bCs/>
    </w:rPr>
  </w:style>
  <w:style w:type="paragraph" w:styleId="Undertitel">
    <w:name w:val="Subtitle"/>
    <w:basedOn w:val="Normal"/>
    <w:uiPriority w:val="8"/>
    <w:semiHidden/>
    <w:qFormat/>
    <w:rsid w:val="00CF367C"/>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8"/>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8"/>
    <w:semiHidden/>
    <w:rsid w:val="00570BB3"/>
    <w:pPr>
      <w:tabs>
        <w:tab w:val="right" w:leader="dot" w:pos="7655"/>
      </w:tabs>
      <w:spacing w:before="120"/>
      <w:ind w:right="567"/>
    </w:pPr>
    <w:rPr>
      <w:b/>
    </w:rPr>
  </w:style>
  <w:style w:type="paragraph" w:styleId="Indholdsfortegnelse2">
    <w:name w:val="toc 2"/>
    <w:basedOn w:val="Normal"/>
    <w:next w:val="Normal"/>
    <w:uiPriority w:val="8"/>
    <w:semiHidden/>
    <w:rsid w:val="00DE6A38"/>
    <w:pPr>
      <w:tabs>
        <w:tab w:val="right" w:leader="dot" w:pos="7655"/>
      </w:tabs>
      <w:ind w:left="284" w:right="567"/>
    </w:pPr>
  </w:style>
  <w:style w:type="paragraph" w:styleId="Indholdsfortegnelse3">
    <w:name w:val="toc 3"/>
    <w:basedOn w:val="Normal"/>
    <w:next w:val="Normal"/>
    <w:uiPriority w:val="8"/>
    <w:semiHidden/>
    <w:rsid w:val="00DE6A38"/>
    <w:pPr>
      <w:tabs>
        <w:tab w:val="right" w:leader="dot" w:pos="7655"/>
      </w:tabs>
      <w:ind w:left="567" w:right="567"/>
    </w:pPr>
  </w:style>
  <w:style w:type="paragraph" w:styleId="Indholdsfortegnelse4">
    <w:name w:val="toc 4"/>
    <w:basedOn w:val="Normal"/>
    <w:next w:val="Normal"/>
    <w:uiPriority w:val="8"/>
    <w:semiHidden/>
    <w:rsid w:val="00DE6A38"/>
    <w:pPr>
      <w:tabs>
        <w:tab w:val="right" w:leader="dot" w:pos="7655"/>
      </w:tabs>
      <w:ind w:left="851" w:right="567"/>
    </w:pPr>
  </w:style>
  <w:style w:type="paragraph" w:styleId="Indholdsfortegnelse5">
    <w:name w:val="toc 5"/>
    <w:basedOn w:val="Normal"/>
    <w:next w:val="Normal"/>
    <w:uiPriority w:val="8"/>
    <w:semiHidden/>
    <w:rsid w:val="00863559"/>
    <w:pPr>
      <w:tabs>
        <w:tab w:val="right" w:pos="7655"/>
      </w:tabs>
      <w:ind w:left="1134" w:right="567"/>
    </w:pPr>
  </w:style>
  <w:style w:type="character" w:styleId="BesgtLink">
    <w:name w:val="FollowedHyperlink"/>
    <w:uiPriority w:val="9"/>
    <w:semiHidden/>
    <w:rsid w:val="00EF36FB"/>
    <w:rPr>
      <w:color w:val="800080"/>
      <w:u w:val="single"/>
    </w:rPr>
  </w:style>
  <w:style w:type="paragraph" w:styleId="Sidefod">
    <w:name w:val="footer"/>
    <w:basedOn w:val="Normal"/>
    <w:uiPriority w:val="9"/>
    <w:semiHidden/>
    <w:rsid w:val="005802EE"/>
    <w:pPr>
      <w:tabs>
        <w:tab w:val="center" w:pos="4819"/>
        <w:tab w:val="right" w:pos="9638"/>
      </w:tabs>
      <w:spacing w:line="180" w:lineRule="atLeast"/>
    </w:pPr>
    <w:rPr>
      <w:sz w:val="14"/>
    </w:rPr>
  </w:style>
  <w:style w:type="paragraph" w:styleId="Sidehoved">
    <w:name w:val="header"/>
    <w:basedOn w:val="Normal"/>
    <w:uiPriority w:val="9"/>
    <w:semiHidden/>
    <w:rsid w:val="005802EE"/>
    <w:pPr>
      <w:tabs>
        <w:tab w:val="center" w:pos="4819"/>
        <w:tab w:val="right" w:pos="9638"/>
      </w:tabs>
      <w:spacing w:line="180" w:lineRule="atLeast"/>
    </w:pPr>
    <w:rPr>
      <w:sz w:val="14"/>
    </w:rPr>
  </w:style>
  <w:style w:type="character" w:styleId="Hyperlink">
    <w:name w:val="Hyperlink"/>
    <w:uiPriority w:val="9"/>
    <w:semiHidden/>
    <w:rsid w:val="00EF36FB"/>
    <w:rPr>
      <w:color w:val="0000FF"/>
      <w:u w:val="single"/>
    </w:rPr>
  </w:style>
  <w:style w:type="character" w:styleId="Sidetal">
    <w:name w:val="page number"/>
    <w:uiPriority w:val="8"/>
    <w:semiHidden/>
    <w:rsid w:val="00B46C1D"/>
    <w:rPr>
      <w:rFonts w:ascii="Arial" w:hAnsi="Arial"/>
      <w:sz w:val="15"/>
    </w:rPr>
  </w:style>
  <w:style w:type="paragraph" w:customStyle="1" w:styleId="Normal-Punktliste">
    <w:name w:val="Normal - Punktliste"/>
    <w:basedOn w:val="Normal"/>
    <w:uiPriority w:val="2"/>
    <w:semiHidden/>
    <w:rsid w:val="00062F4D"/>
    <w:pPr>
      <w:numPr>
        <w:numId w:val="14"/>
      </w:numPr>
    </w:pPr>
  </w:style>
  <w:style w:type="paragraph" w:styleId="Indholdsfortegnelse6">
    <w:name w:val="toc 6"/>
    <w:basedOn w:val="Normal"/>
    <w:next w:val="Normal"/>
    <w:uiPriority w:val="8"/>
    <w:semiHidden/>
    <w:rsid w:val="00863559"/>
    <w:pPr>
      <w:tabs>
        <w:tab w:val="right" w:pos="7655"/>
      </w:tabs>
      <w:ind w:left="2268" w:right="567" w:hanging="1134"/>
    </w:pPr>
  </w:style>
  <w:style w:type="paragraph" w:styleId="Indholdsfortegnelse7">
    <w:name w:val="toc 7"/>
    <w:basedOn w:val="Normal"/>
    <w:next w:val="Normal"/>
    <w:uiPriority w:val="8"/>
    <w:semiHidden/>
    <w:rsid w:val="00863559"/>
    <w:pPr>
      <w:tabs>
        <w:tab w:val="right" w:pos="7655"/>
      </w:tabs>
      <w:ind w:left="2268" w:right="567" w:hanging="1134"/>
    </w:pPr>
  </w:style>
  <w:style w:type="paragraph" w:styleId="Indholdsfortegnelse8">
    <w:name w:val="toc 8"/>
    <w:basedOn w:val="Normal"/>
    <w:next w:val="Normal"/>
    <w:uiPriority w:val="8"/>
    <w:semiHidden/>
    <w:rsid w:val="00863559"/>
    <w:pPr>
      <w:tabs>
        <w:tab w:val="right" w:pos="7655"/>
      </w:tabs>
      <w:ind w:left="2268" w:right="567" w:hanging="1134"/>
    </w:pPr>
  </w:style>
  <w:style w:type="paragraph" w:styleId="Indholdsfortegnelse9">
    <w:name w:val="toc 9"/>
    <w:basedOn w:val="Normal"/>
    <w:next w:val="Normal"/>
    <w:uiPriority w:val="8"/>
    <w:semiHidden/>
    <w:rsid w:val="00863559"/>
    <w:pPr>
      <w:tabs>
        <w:tab w:val="right" w:pos="7655"/>
      </w:tabs>
      <w:ind w:left="2268" w:right="567" w:hanging="1134"/>
    </w:pPr>
  </w:style>
  <w:style w:type="paragraph" w:customStyle="1" w:styleId="Normal-Nummerering">
    <w:name w:val="Normal - Nummerering"/>
    <w:basedOn w:val="Normal"/>
    <w:uiPriority w:val="2"/>
    <w:semiHidden/>
    <w:rsid w:val="002F2D9E"/>
    <w:pPr>
      <w:numPr>
        <w:numId w:val="15"/>
      </w:numPr>
    </w:pPr>
  </w:style>
  <w:style w:type="paragraph" w:customStyle="1" w:styleId="Normal-Tabeltekst">
    <w:name w:val="Normal - Tabel tekst"/>
    <w:basedOn w:val="Normal"/>
    <w:uiPriority w:val="2"/>
    <w:semiHidden/>
    <w:rsid w:val="00062F4D"/>
    <w:pPr>
      <w:spacing w:line="200" w:lineRule="atLeast"/>
    </w:pPr>
    <w:rPr>
      <w:sz w:val="16"/>
    </w:rPr>
  </w:style>
  <w:style w:type="paragraph" w:customStyle="1" w:styleId="Normal-Tabeloverskrift">
    <w:name w:val="Normal - Tabel overskrift"/>
    <w:basedOn w:val="Normal"/>
    <w:uiPriority w:val="2"/>
    <w:semiHidden/>
    <w:rsid w:val="00062F4D"/>
    <w:pPr>
      <w:spacing w:line="200" w:lineRule="atLeast"/>
    </w:pPr>
    <w:rPr>
      <w:b/>
      <w:sz w:val="16"/>
    </w:rPr>
  </w:style>
  <w:style w:type="paragraph" w:customStyle="1" w:styleId="Normal-Tabelkolonneoverskrift">
    <w:name w:val="Normal - Tabel kolonne overskrift"/>
    <w:basedOn w:val="Normal"/>
    <w:uiPriority w:val="2"/>
    <w:semiHidden/>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uiPriority w:val="2"/>
    <w:semiHidden/>
    <w:rsid w:val="00062F4D"/>
    <w:pPr>
      <w:jc w:val="right"/>
    </w:pPr>
  </w:style>
  <w:style w:type="paragraph" w:customStyle="1" w:styleId="Normal-TabelnumreTotal">
    <w:name w:val="Normal - Tabel numre Total"/>
    <w:basedOn w:val="Normal-Tabelnumre"/>
    <w:uiPriority w:val="2"/>
    <w:semiHidden/>
    <w:rsid w:val="003E6170"/>
    <w:rPr>
      <w:b/>
    </w:rPr>
  </w:style>
  <w:style w:type="paragraph" w:customStyle="1" w:styleId="Template">
    <w:name w:val="Template"/>
    <w:uiPriority w:val="8"/>
    <w:semiHidden/>
    <w:rsid w:val="0034673A"/>
    <w:pPr>
      <w:spacing w:line="220" w:lineRule="atLeast"/>
    </w:pPr>
    <w:rPr>
      <w:rFonts w:ascii="Arial" w:hAnsi="Arial"/>
      <w:b/>
      <w:noProof/>
      <w:color w:val="006E7C"/>
      <w:sz w:val="16"/>
      <w:szCs w:val="24"/>
      <w:lang w:eastAsia="en-US"/>
    </w:rPr>
  </w:style>
  <w:style w:type="paragraph" w:customStyle="1" w:styleId="Template-Virksomhedsnavn">
    <w:name w:val="Template - Virksomheds navn"/>
    <w:basedOn w:val="Template"/>
    <w:next w:val="Template-Adresse"/>
    <w:uiPriority w:val="8"/>
    <w:semiHidden/>
    <w:rsid w:val="00B80BB7"/>
    <w:rPr>
      <w:color w:val="005F21"/>
    </w:rPr>
  </w:style>
  <w:style w:type="paragraph" w:customStyle="1" w:styleId="Template-Adresse">
    <w:name w:val="Template - Adresse"/>
    <w:basedOn w:val="Template"/>
    <w:uiPriority w:val="8"/>
    <w:semiHidden/>
    <w:rsid w:val="00485A71"/>
    <w:pPr>
      <w:tabs>
        <w:tab w:val="left" w:pos="181"/>
      </w:tabs>
    </w:pPr>
  </w:style>
  <w:style w:type="paragraph" w:customStyle="1" w:styleId="Template-DatoogRef">
    <w:name w:val="Template - Dato og Ref"/>
    <w:basedOn w:val="Template-Adresse"/>
    <w:uiPriority w:val="8"/>
    <w:semiHidden/>
    <w:rsid w:val="00B46C1D"/>
    <w:pPr>
      <w:tabs>
        <w:tab w:val="left" w:pos="454"/>
      </w:tabs>
      <w:spacing w:line="200" w:lineRule="atLeast"/>
    </w:pPr>
    <w:rPr>
      <w:b w:val="0"/>
      <w:color w:val="auto"/>
      <w:sz w:val="15"/>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2"/>
    <w:semiHidden/>
    <w:rsid w:val="002F2D9E"/>
    <w:rPr>
      <w:b/>
    </w:rPr>
  </w:style>
  <w:style w:type="paragraph" w:customStyle="1" w:styleId="Template-Payoff">
    <w:name w:val="Template - Payoff"/>
    <w:basedOn w:val="Template"/>
    <w:uiPriority w:val="8"/>
    <w:semiHidden/>
    <w:rsid w:val="00B9610D"/>
    <w:pPr>
      <w:spacing w:line="170" w:lineRule="atLeast"/>
    </w:pPr>
    <w:rPr>
      <w:b w:val="0"/>
      <w:sz w:val="13"/>
    </w:rPr>
  </w:style>
  <w:style w:type="paragraph" w:styleId="Listeoverfigurer">
    <w:name w:val="table of figures"/>
    <w:basedOn w:val="Normal"/>
    <w:next w:val="Normal"/>
    <w:uiPriority w:val="8"/>
    <w:semiHidden/>
    <w:rsid w:val="00BE7FBE"/>
  </w:style>
  <w:style w:type="paragraph" w:customStyle="1" w:styleId="Normal-Afsenderinfo">
    <w:name w:val="Normal - Afsender info"/>
    <w:basedOn w:val="Normal"/>
    <w:uiPriority w:val="2"/>
    <w:semiHidden/>
    <w:rsid w:val="002C5CA8"/>
    <w:pPr>
      <w:tabs>
        <w:tab w:val="left" w:pos="284"/>
      </w:tabs>
      <w:spacing w:line="200" w:lineRule="atLeast"/>
    </w:pPr>
    <w:rPr>
      <w:sz w:val="16"/>
    </w:rPr>
  </w:style>
  <w:style w:type="paragraph" w:customStyle="1" w:styleId="Normal-AfsenderNavn">
    <w:name w:val="Normal - Afsender Navn"/>
    <w:basedOn w:val="Normal"/>
    <w:next w:val="Normal-Afsenderinfo"/>
    <w:uiPriority w:val="2"/>
    <w:semiHidden/>
    <w:rsid w:val="00752E7D"/>
    <w:pPr>
      <w:spacing w:line="200" w:lineRule="atLeast"/>
    </w:pPr>
    <w:rPr>
      <w:b/>
      <w:sz w:val="16"/>
    </w:rPr>
  </w:style>
  <w:style w:type="paragraph" w:customStyle="1" w:styleId="Normal-Ledetekst">
    <w:name w:val="Normal - Ledetekst"/>
    <w:basedOn w:val="Normal"/>
    <w:uiPriority w:val="2"/>
    <w:semiHidden/>
    <w:rsid w:val="00F15C5E"/>
    <w:pPr>
      <w:spacing w:line="200" w:lineRule="atLeast"/>
    </w:pPr>
    <w:rPr>
      <w:sz w:val="15"/>
    </w:rPr>
  </w:style>
  <w:style w:type="paragraph" w:customStyle="1" w:styleId="Tabelkolonneoverskrift">
    <w:name w:val="Tabel kolonne overskrift"/>
    <w:basedOn w:val="Normal"/>
    <w:uiPriority w:val="2"/>
    <w:rsid w:val="0034562A"/>
    <w:pPr>
      <w:spacing w:line="200" w:lineRule="atLeast"/>
    </w:pPr>
    <w:rPr>
      <w:b/>
      <w:sz w:val="16"/>
    </w:rPr>
  </w:style>
  <w:style w:type="paragraph" w:customStyle="1" w:styleId="Tabeltekst">
    <w:name w:val="Tabel tekst"/>
    <w:basedOn w:val="Normal"/>
    <w:uiPriority w:val="2"/>
    <w:rsid w:val="0034562A"/>
    <w:pPr>
      <w:spacing w:line="200" w:lineRule="atLeast"/>
    </w:pPr>
    <w:rPr>
      <w:sz w:val="16"/>
    </w:rPr>
  </w:style>
  <w:style w:type="paragraph" w:customStyle="1" w:styleId="Tabelnumre">
    <w:name w:val="Tabel numre"/>
    <w:basedOn w:val="Tabeltekst"/>
    <w:uiPriority w:val="2"/>
    <w:rsid w:val="0034562A"/>
    <w:pPr>
      <w:jc w:val="right"/>
    </w:pPr>
  </w:style>
  <w:style w:type="paragraph" w:customStyle="1" w:styleId="TabelnumreTotal">
    <w:name w:val="Tabel numre Total"/>
    <w:basedOn w:val="Tabelnumre"/>
    <w:uiPriority w:val="2"/>
    <w:rsid w:val="0034562A"/>
    <w:rPr>
      <w:b/>
    </w:rPr>
  </w:style>
  <w:style w:type="paragraph" w:customStyle="1" w:styleId="Tabeloverskrift">
    <w:name w:val="Tabel overskrift"/>
    <w:basedOn w:val="Normal"/>
    <w:uiPriority w:val="2"/>
    <w:rsid w:val="0034562A"/>
    <w:pPr>
      <w:spacing w:line="200" w:lineRule="atLeast"/>
    </w:pPr>
    <w:rPr>
      <w:b/>
      <w:sz w:val="16"/>
    </w:rPr>
  </w:style>
  <w:style w:type="paragraph" w:styleId="Markeringsbobletekst">
    <w:name w:val="Balloon Text"/>
    <w:basedOn w:val="Normal"/>
    <w:link w:val="MarkeringsbobletekstTegn"/>
    <w:uiPriority w:val="9"/>
    <w:semiHidden/>
    <w:unhideWhenUsed/>
    <w:rsid w:val="00CD2A41"/>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
    <w:semiHidden/>
    <w:rsid w:val="00CD2A41"/>
    <w:rPr>
      <w:rFonts w:ascii="Segoe UI" w:hAnsi="Segoe UI" w:cs="Segoe UI"/>
      <w:sz w:val="18"/>
      <w:szCs w:val="18"/>
      <w:lang w:eastAsia="en-US"/>
    </w:rPr>
  </w:style>
  <w:style w:type="character" w:styleId="Ulstomtale">
    <w:name w:val="Unresolved Mention"/>
    <w:basedOn w:val="Standardskrifttypeiafsnit"/>
    <w:uiPriority w:val="99"/>
    <w:semiHidden/>
    <w:unhideWhenUsed/>
    <w:rsid w:val="00C65821"/>
    <w:rPr>
      <w:color w:val="605E5C"/>
      <w:shd w:val="clear" w:color="auto" w:fill="E1DFDD"/>
    </w:rPr>
  </w:style>
  <w:style w:type="character" w:styleId="Kommentarhenvisning">
    <w:name w:val="annotation reference"/>
    <w:basedOn w:val="Standardskrifttypeiafsnit"/>
    <w:uiPriority w:val="9"/>
    <w:semiHidden/>
    <w:unhideWhenUsed/>
    <w:rsid w:val="008315EC"/>
    <w:rPr>
      <w:sz w:val="16"/>
      <w:szCs w:val="16"/>
    </w:rPr>
  </w:style>
  <w:style w:type="paragraph" w:styleId="Kommentartekst">
    <w:name w:val="annotation text"/>
    <w:basedOn w:val="Normal"/>
    <w:link w:val="KommentartekstTegn"/>
    <w:uiPriority w:val="9"/>
    <w:semiHidden/>
    <w:unhideWhenUsed/>
    <w:rsid w:val="008315EC"/>
    <w:pPr>
      <w:spacing w:line="240" w:lineRule="auto"/>
    </w:pPr>
    <w:rPr>
      <w:sz w:val="20"/>
      <w:szCs w:val="20"/>
    </w:rPr>
  </w:style>
  <w:style w:type="character" w:customStyle="1" w:styleId="KommentartekstTegn">
    <w:name w:val="Kommentartekst Tegn"/>
    <w:basedOn w:val="Standardskrifttypeiafsnit"/>
    <w:link w:val="Kommentartekst"/>
    <w:uiPriority w:val="9"/>
    <w:semiHidden/>
    <w:rsid w:val="008315EC"/>
    <w:rPr>
      <w:rFonts w:ascii="Arial" w:hAnsi="Arial"/>
      <w:lang w:eastAsia="en-US"/>
    </w:rPr>
  </w:style>
  <w:style w:type="paragraph" w:styleId="Kommentaremne">
    <w:name w:val="annotation subject"/>
    <w:basedOn w:val="Kommentartekst"/>
    <w:next w:val="Kommentartekst"/>
    <w:link w:val="KommentaremneTegn"/>
    <w:uiPriority w:val="9"/>
    <w:semiHidden/>
    <w:unhideWhenUsed/>
    <w:rsid w:val="008315EC"/>
    <w:rPr>
      <w:b/>
      <w:bCs/>
    </w:rPr>
  </w:style>
  <w:style w:type="character" w:customStyle="1" w:styleId="KommentaremneTegn">
    <w:name w:val="Kommentaremne Tegn"/>
    <w:basedOn w:val="KommentartekstTegn"/>
    <w:link w:val="Kommentaremne"/>
    <w:uiPriority w:val="9"/>
    <w:semiHidden/>
    <w:rsid w:val="008315EC"/>
    <w:rPr>
      <w:rFonts w:ascii="Arial" w:hAnsi="Arial"/>
      <w:b/>
      <w:bCs/>
      <w:lang w:eastAsia="en-US"/>
    </w:rPr>
  </w:style>
  <w:style w:type="paragraph" w:styleId="Listeafsnit">
    <w:name w:val="List Paragraph"/>
    <w:basedOn w:val="Normal"/>
    <w:uiPriority w:val="34"/>
    <w:qFormat/>
    <w:rsid w:val="005F44CF"/>
    <w:pPr>
      <w:ind w:left="720"/>
      <w:contextualSpacing/>
    </w:pPr>
  </w:style>
  <w:style w:type="paragraph" w:styleId="Korrektur">
    <w:name w:val="Revision"/>
    <w:hidden/>
    <w:uiPriority w:val="99"/>
    <w:semiHidden/>
    <w:rsid w:val="00CE187B"/>
    <w:rPr>
      <w:rFonts w:ascii="Arial" w:hAnsi="Arial"/>
      <w:sz w:val="18"/>
      <w:szCs w:val="24"/>
      <w:lang w:eastAsia="en-US"/>
    </w:rPr>
  </w:style>
  <w:style w:type="paragraph" w:customStyle="1" w:styleId="Default">
    <w:name w:val="Default"/>
    <w:rsid w:val="008746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83360">
      <w:bodyDiv w:val="1"/>
      <w:marLeft w:val="0"/>
      <w:marRight w:val="0"/>
      <w:marTop w:val="0"/>
      <w:marBottom w:val="0"/>
      <w:divBdr>
        <w:top w:val="none" w:sz="0" w:space="0" w:color="auto"/>
        <w:left w:val="none" w:sz="0" w:space="0" w:color="auto"/>
        <w:bottom w:val="none" w:sz="0" w:space="0" w:color="auto"/>
        <w:right w:val="none" w:sz="0" w:space="0" w:color="auto"/>
      </w:divBdr>
    </w:div>
    <w:div w:id="1193541670">
      <w:bodyDiv w:val="1"/>
      <w:marLeft w:val="0"/>
      <w:marRight w:val="0"/>
      <w:marTop w:val="0"/>
      <w:marBottom w:val="0"/>
      <w:divBdr>
        <w:top w:val="none" w:sz="0" w:space="0" w:color="auto"/>
        <w:left w:val="none" w:sz="0" w:space="0" w:color="auto"/>
        <w:bottom w:val="none" w:sz="0" w:space="0" w:color="auto"/>
        <w:right w:val="none" w:sz="0" w:space="0" w:color="auto"/>
      </w:divBdr>
    </w:div>
    <w:div w:id="1276869186">
      <w:bodyDiv w:val="1"/>
      <w:marLeft w:val="0"/>
      <w:marRight w:val="0"/>
      <w:marTop w:val="0"/>
      <w:marBottom w:val="0"/>
      <w:divBdr>
        <w:top w:val="none" w:sz="0" w:space="0" w:color="auto"/>
        <w:left w:val="none" w:sz="0" w:space="0" w:color="auto"/>
        <w:bottom w:val="none" w:sz="0" w:space="0" w:color="auto"/>
        <w:right w:val="none" w:sz="0" w:space="0" w:color="auto"/>
      </w:divBdr>
    </w:div>
    <w:div w:id="1911377911">
      <w:bodyDiv w:val="1"/>
      <w:marLeft w:val="0"/>
      <w:marRight w:val="0"/>
      <w:marTop w:val="0"/>
      <w:marBottom w:val="0"/>
      <w:divBdr>
        <w:top w:val="none" w:sz="0" w:space="0" w:color="auto"/>
        <w:left w:val="none" w:sz="0" w:space="0" w:color="auto"/>
        <w:bottom w:val="none" w:sz="0" w:space="0" w:color="auto"/>
        <w:right w:val="none" w:sz="0" w:space="0" w:color="auto"/>
      </w:divBdr>
    </w:div>
    <w:div w:id="209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naevneneshus.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h@lf.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ja\msoffice\bskabelon\WordEngineTemplates\Brev.dotm" TargetMode="External"/></Relationships>
</file>

<file path=word/theme/theme1.xml><?xml version="1.0" encoding="utf-8"?>
<a:theme xmlns:a="http://schemas.openxmlformats.org/drawingml/2006/main" name="Office Theme">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L&am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2644-8739-4D5F-B592-52E93B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2</Pages>
  <Words>345</Words>
  <Characters>2311</Characters>
  <Application>Microsoft Office Word</Application>
  <DocSecurity>4</DocSecurity>
  <Lines>462</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Landbrug og Fødevarer</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Jens Astrup Madsen</dc:creator>
  <cp:lastModifiedBy>Katrine Hviid Hansen</cp:lastModifiedBy>
  <cp:revision>2</cp:revision>
  <cp:lastPrinted>2021-12-02T10:04:00Z</cp:lastPrinted>
  <dcterms:created xsi:type="dcterms:W3CDTF">2024-08-21T08:42:00Z</dcterms:created>
  <dcterms:modified xsi:type="dcterms:W3CDTF">2024-08-21T08:42:00Z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44532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Energinotat</vt:lpwstr>
  </property>
  <property fmtid="{D5CDD505-2E9C-101B-9397-08002B2CF9AE}" pid="10" name="SD_CtlText_General_Ref">
    <vt:lpwstr/>
  </property>
  <property fmtid="{D5CDD505-2E9C-101B-9397-08002B2CF9AE}" pid="11" name="SD_UserprofileName">
    <vt:lpwstr>Energinotat</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
    <vt:lpwstr>LF-Axelborg</vt:lpwstr>
  </property>
  <property fmtid="{D5CDD505-2E9C-101B-9397-08002B2CF9AE}" pid="15" name="SD_Office_OFF_Name_LK">
    <vt:lpwstr>Landbrug og Fødevarer</vt:lpwstr>
  </property>
  <property fmtid="{D5CDD505-2E9C-101B-9397-08002B2CF9AE}" pid="16" name="SD_Office_OFF_Name_GB">
    <vt:lpwstr>Danish Agriculture &amp; Food Council</vt:lpwstr>
  </property>
  <property fmtid="{D5CDD505-2E9C-101B-9397-08002B2CF9AE}" pid="17" name="SD_Office_OFF_Address_LK">
    <vt:lpwstr>Axelborg, Axeltorv 3¤DK-1609 København V</vt:lpwstr>
  </property>
  <property fmtid="{D5CDD505-2E9C-101B-9397-08002B2CF9AE}" pid="18" name="SD_Office_OFF_Address_UK">
    <vt:lpwstr>Axelborg, Axeltorv 3¤DK-1609 Copenhagen V¤Denmark</vt:lpwstr>
  </property>
  <property fmtid="{D5CDD505-2E9C-101B-9397-08002B2CF9AE}" pid="19" name="SD_Office_OFF_Phone">
    <vt:lpwstr>+45 3339 4000</vt:lpwstr>
  </property>
  <property fmtid="{D5CDD505-2E9C-101B-9397-08002B2CF9AE}" pid="20" name="SD_Office_OFF_Fax">
    <vt:lpwstr>+45 3339 4141</vt:lpwstr>
  </property>
  <property fmtid="{D5CDD505-2E9C-101B-9397-08002B2CF9AE}" pid="21" name="SD_Office_OFF_Email">
    <vt:lpwstr>Info@lf.dk</vt:lpwstr>
  </property>
  <property fmtid="{D5CDD505-2E9C-101B-9397-08002B2CF9AE}" pid="22" name="SD_Office_OFF_Web">
    <vt:lpwstr>www.lf.dk</vt:lpwstr>
  </property>
  <property fmtid="{D5CDD505-2E9C-101B-9397-08002B2CF9AE}" pid="23" name="SD_Office_OFF_Cvr">
    <vt:lpwstr>CVR DK 25 52 95 29</vt:lpwstr>
  </property>
  <property fmtid="{D5CDD505-2E9C-101B-9397-08002B2CF9AE}" pid="24" name="SD_Office_OFF_LogoFileName">
    <vt:lpwstr>Logo</vt:lpwstr>
  </property>
  <property fmtid="{D5CDD505-2E9C-101B-9397-08002B2CF9AE}" pid="25" name="SD_Office_OFF_AddressFileName">
    <vt:lpwstr>Axelborg</vt:lpwstr>
  </property>
  <property fmtid="{D5CDD505-2E9C-101B-9397-08002B2CF9AE}" pid="26" name="SD_Office_OFF_ColorTheme">
    <vt:lpwstr>L&amp;F.xml</vt:lpwstr>
  </property>
  <property fmtid="{D5CDD505-2E9C-101B-9397-08002B2CF9AE}" pid="27" name="SD_Office_OFF_ImageDefinition">
    <vt:lpwstr>Logo</vt:lpwstr>
  </property>
  <property fmtid="{D5CDD505-2E9C-101B-9397-08002B2CF9AE}" pid="28" name="SD_USR_Name">
    <vt:lpwstr>Jens Astrup Madsen</vt:lpwstr>
  </property>
  <property fmtid="{D5CDD505-2E9C-101B-9397-08002B2CF9AE}" pid="29" name="SD_USR_Initialer">
    <vt:lpwstr>ja</vt:lpwstr>
  </property>
  <property fmtid="{D5CDD505-2E9C-101B-9397-08002B2CF9AE}" pid="30" name="SD_USR_Title">
    <vt:lpwstr>Energichef</vt:lpwstr>
  </property>
  <property fmtid="{D5CDD505-2E9C-101B-9397-08002B2CF9AE}" pid="31" name="SD_USR_Department">
    <vt:lpwstr>Milj� og Energi</vt:lpwstr>
  </property>
  <property fmtid="{D5CDD505-2E9C-101B-9397-08002B2CF9AE}" pid="32" name="SD_USR_DirectPhone">
    <vt:lpwstr>+45 3339 4222</vt:lpwstr>
  </property>
  <property fmtid="{D5CDD505-2E9C-101B-9397-08002B2CF9AE}" pid="33" name="SD_USR_Mobile">
    <vt:lpwstr>2724 5722</vt:lpwstr>
  </property>
  <property fmtid="{D5CDD505-2E9C-101B-9397-08002B2CF9AE}" pid="34" name="SD_USR_Email">
    <vt:lpwstr>ja@lf.dk</vt:lpwstr>
  </property>
  <property fmtid="{D5CDD505-2E9C-101B-9397-08002B2CF9AE}" pid="35" name="DocumentInfoFinished">
    <vt:lpwstr>True</vt:lpwstr>
  </property>
</Properties>
</file>